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D545" w14:textId="77777777" w:rsidR="00A9650D" w:rsidRDefault="00A9650D"/>
    <w:p w14:paraId="1A540234" w14:textId="77777777" w:rsidR="007106F3" w:rsidRDefault="007106F3"/>
    <w:p w14:paraId="6BC9C4FA" w14:textId="3F36D73A" w:rsidR="007106F3" w:rsidRDefault="00962E2E" w:rsidP="007106F3">
      <w:r>
        <w:t>Trwa obecnie</w:t>
      </w:r>
      <w:r w:rsidR="007106F3">
        <w:t xml:space="preserve"> nabór w projekcie „</w:t>
      </w:r>
      <w:r w:rsidR="007106F3" w:rsidRPr="007106F3">
        <w:rPr>
          <w:b/>
          <w:bCs/>
        </w:rPr>
        <w:t xml:space="preserve">Innowacyjny </w:t>
      </w:r>
      <w:proofErr w:type="spellStart"/>
      <w:r w:rsidR="007106F3" w:rsidRPr="007106F3">
        <w:rPr>
          <w:b/>
          <w:bCs/>
        </w:rPr>
        <w:t>outplacement</w:t>
      </w:r>
      <w:proofErr w:type="spellEnd"/>
      <w:r w:rsidR="007106F3">
        <w:t xml:space="preserve">”, dla osób, które chcą uzyskać </w:t>
      </w:r>
      <w:r w:rsidR="007106F3" w:rsidRPr="007106F3">
        <w:rPr>
          <w:b/>
          <w:bCs/>
          <w:u w:val="single"/>
        </w:rPr>
        <w:t>SUBSYDIOWANE ZATRUDNIENIE</w:t>
      </w:r>
      <w:r w:rsidR="007106F3">
        <w:t>.</w:t>
      </w:r>
    </w:p>
    <w:p w14:paraId="261EE5CA" w14:textId="77777777" w:rsidR="007106F3" w:rsidRDefault="007106F3" w:rsidP="007106F3"/>
    <w:p w14:paraId="407C2A95" w14:textId="58BE99F8" w:rsidR="007106F3" w:rsidRPr="007106F3" w:rsidRDefault="007106F3" w:rsidP="007106F3">
      <w:r w:rsidRPr="007106F3">
        <w:t>W ramach projektu ofer</w:t>
      </w:r>
      <w:r>
        <w:t>owane jest</w:t>
      </w:r>
      <w:r w:rsidRPr="007106F3">
        <w:t> </w:t>
      </w:r>
      <w:r w:rsidRPr="007106F3">
        <w:rPr>
          <w:b/>
          <w:bCs/>
        </w:rPr>
        <w:t>bezpłatne wsparcie</w:t>
      </w:r>
      <w:r w:rsidRPr="007106F3">
        <w:t> dla osób, które:</w:t>
      </w:r>
    </w:p>
    <w:p w14:paraId="767A7356" w14:textId="77777777" w:rsidR="007106F3" w:rsidRPr="007106F3" w:rsidRDefault="007106F3" w:rsidP="007106F3">
      <w:pPr>
        <w:numPr>
          <w:ilvl w:val="0"/>
          <w:numId w:val="1"/>
        </w:numPr>
      </w:pPr>
      <w:r w:rsidRPr="007106F3">
        <w:t>zostały zwolnione (nie wcześniej niż 6 miesięcy przed przystąpieniem do projektu) lub są przewidziane do zwolnienia / zagrożone zwolnieniem </w:t>
      </w:r>
      <w:r w:rsidRPr="007106F3">
        <w:rPr>
          <w:b/>
          <w:bCs/>
        </w:rPr>
        <w:t>z przyczyn dotyczących zakładu pracy</w:t>
      </w:r>
      <w:r w:rsidRPr="007106F3">
        <w:t>,</w:t>
      </w:r>
    </w:p>
    <w:p w14:paraId="52A7A8F2" w14:textId="77777777" w:rsidR="007106F3" w:rsidRDefault="007106F3" w:rsidP="007106F3">
      <w:pPr>
        <w:numPr>
          <w:ilvl w:val="0"/>
          <w:numId w:val="1"/>
        </w:numPr>
      </w:pPr>
      <w:r w:rsidRPr="007106F3">
        <w:t>mieszkają w woj. łódzkim (wg KC) lub uczą się/pracują na terenie woj. łódzkiego.</w:t>
      </w:r>
    </w:p>
    <w:p w14:paraId="78E3C6E4" w14:textId="77777777" w:rsidR="007106F3" w:rsidRPr="007106F3" w:rsidRDefault="007106F3" w:rsidP="007106F3"/>
    <w:p w14:paraId="05092BC0" w14:textId="769B5D6A" w:rsidR="007106F3" w:rsidRPr="007106F3" w:rsidRDefault="007106F3" w:rsidP="007106F3">
      <w:r w:rsidRPr="007106F3">
        <w:t xml:space="preserve">Zakres wsparcia w </w:t>
      </w:r>
      <w:r>
        <w:t>projekcie</w:t>
      </w:r>
      <w:r w:rsidRPr="007106F3">
        <w:t xml:space="preserve"> obejmuje m.in.:</w:t>
      </w:r>
    </w:p>
    <w:p w14:paraId="4BE02470" w14:textId="77777777" w:rsidR="007106F3" w:rsidRPr="007106F3" w:rsidRDefault="007106F3" w:rsidP="007106F3">
      <w:pPr>
        <w:numPr>
          <w:ilvl w:val="0"/>
          <w:numId w:val="2"/>
        </w:numPr>
      </w:pPr>
      <w:r w:rsidRPr="007106F3">
        <w:rPr>
          <w:b/>
          <w:bCs/>
        </w:rPr>
        <w:t>doradztwo zawodowe i opracowanie IPD</w:t>
      </w:r>
      <w:r w:rsidRPr="007106F3">
        <w:t>,</w:t>
      </w:r>
    </w:p>
    <w:p w14:paraId="70E2C5A9" w14:textId="77777777" w:rsidR="007106F3" w:rsidRPr="007106F3" w:rsidRDefault="007106F3" w:rsidP="007106F3">
      <w:pPr>
        <w:numPr>
          <w:ilvl w:val="0"/>
          <w:numId w:val="2"/>
        </w:numPr>
      </w:pPr>
      <w:r w:rsidRPr="007106F3">
        <w:rPr>
          <w:b/>
          <w:bCs/>
        </w:rPr>
        <w:t>dobór i realizację szkoleń/kursów zawodowych</w:t>
      </w:r>
      <w:r w:rsidRPr="007106F3">
        <w:t> (ukierunkowanych na szybki powrót na rynek pracy),</w:t>
      </w:r>
    </w:p>
    <w:p w14:paraId="46C5D097" w14:textId="4A51F12C" w:rsidR="007106F3" w:rsidRPr="007106F3" w:rsidRDefault="007106F3" w:rsidP="007106F3">
      <w:pPr>
        <w:numPr>
          <w:ilvl w:val="0"/>
          <w:numId w:val="2"/>
        </w:numPr>
      </w:pPr>
      <w:r w:rsidRPr="007106F3">
        <w:rPr>
          <w:b/>
          <w:bCs/>
        </w:rPr>
        <w:t>poradnictwo psychologiczne</w:t>
      </w:r>
      <w:r w:rsidRPr="007106F3">
        <w:t>,</w:t>
      </w:r>
    </w:p>
    <w:p w14:paraId="2DE015C9" w14:textId="77777777" w:rsidR="007106F3" w:rsidRDefault="007106F3" w:rsidP="007106F3">
      <w:pPr>
        <w:numPr>
          <w:ilvl w:val="0"/>
          <w:numId w:val="2"/>
        </w:numPr>
      </w:pPr>
      <w:r w:rsidRPr="007106F3">
        <w:t>możliwość podjęcia </w:t>
      </w:r>
      <w:r w:rsidRPr="007106F3">
        <w:rPr>
          <w:b/>
          <w:bCs/>
        </w:rPr>
        <w:t>6-miesięcznego subsydiowanego zatrudnienia</w:t>
      </w:r>
      <w:r w:rsidRPr="007106F3">
        <w:t> u nowego pracodawcy.</w:t>
      </w:r>
    </w:p>
    <w:p w14:paraId="7C4E55EF" w14:textId="77777777" w:rsidR="007106F3" w:rsidRDefault="007106F3" w:rsidP="007106F3"/>
    <w:p w14:paraId="1225FE55" w14:textId="35BA12EE" w:rsidR="007106F3" w:rsidRDefault="007106F3" w:rsidP="007106F3">
      <w:r>
        <w:t>Subsydiowane zatrudnienie to forma wsparcia, która polega na refinansowaniu kosztów wynagrodzenia (w tym składek ZUS po stronie pracodawcy) w wysokości do 6338 zł miesięcznie w okresie pierwszych 6 miesięcy. Ułatwia to powrót na rynek pracy i jest zachętą dla przedsiębiorców, aby zatrudnili takiego pracownika.</w:t>
      </w:r>
    </w:p>
    <w:p w14:paraId="28CCD303" w14:textId="77777777" w:rsidR="007106F3" w:rsidRDefault="007106F3" w:rsidP="007106F3"/>
    <w:p w14:paraId="2DF205D4" w14:textId="75580C09" w:rsidR="007106F3" w:rsidRDefault="007106F3">
      <w:r>
        <w:t>Więcej informacji o naborze:</w:t>
      </w:r>
    </w:p>
    <w:p w14:paraId="26F8FB2C" w14:textId="7A7A4AD8" w:rsidR="007106F3" w:rsidRDefault="007106F3">
      <w:hyperlink r:id="rId5" w:history="1">
        <w:r w:rsidRPr="000E4931">
          <w:rPr>
            <w:rStyle w:val="Hipercze"/>
          </w:rPr>
          <w:t>https://innowacyjnyoutplacement.pl/informacje-o-rekrutacji-w-ramach-sciezki-1-subsydiowane-zatrudnienie/</w:t>
        </w:r>
      </w:hyperlink>
    </w:p>
    <w:p w14:paraId="72FCEC46" w14:textId="77777777" w:rsidR="007106F3" w:rsidRDefault="007106F3"/>
    <w:p w14:paraId="1A989813" w14:textId="7D6F1E3A" w:rsidR="007106F3" w:rsidRDefault="007106F3">
      <w:r>
        <w:t xml:space="preserve">Dokumenty aplikacyjne i regulaminy: </w:t>
      </w:r>
    </w:p>
    <w:p w14:paraId="11EDE6D1" w14:textId="2B348E42" w:rsidR="007106F3" w:rsidRDefault="007106F3">
      <w:hyperlink r:id="rId6" w:history="1">
        <w:r w:rsidRPr="000E4931">
          <w:rPr>
            <w:rStyle w:val="Hipercze"/>
          </w:rPr>
          <w:t>https://innowacyjnyoutplacement.pl/rekrutacja/</w:t>
        </w:r>
      </w:hyperlink>
    </w:p>
    <w:p w14:paraId="1D7FDEE6" w14:textId="77777777" w:rsidR="007106F3" w:rsidRDefault="007106F3"/>
    <w:p w14:paraId="7A65EF53" w14:textId="77777777" w:rsidR="007106F3" w:rsidRDefault="007106F3"/>
    <w:sectPr w:rsidR="0071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7D68"/>
    <w:multiLevelType w:val="multilevel"/>
    <w:tmpl w:val="CA16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14017"/>
    <w:multiLevelType w:val="multilevel"/>
    <w:tmpl w:val="DE44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38664">
    <w:abstractNumId w:val="0"/>
  </w:num>
  <w:num w:numId="2" w16cid:durableId="194753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F3"/>
    <w:rsid w:val="00682739"/>
    <w:rsid w:val="007106F3"/>
    <w:rsid w:val="00735737"/>
    <w:rsid w:val="00962E2E"/>
    <w:rsid w:val="009F1C45"/>
    <w:rsid w:val="00A60E47"/>
    <w:rsid w:val="00A9650D"/>
    <w:rsid w:val="00B3556E"/>
    <w:rsid w:val="00B516A8"/>
    <w:rsid w:val="00F4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F82518"/>
  <w15:chartTrackingRefBased/>
  <w15:docId w15:val="{6E4E0B70-DE7B-EC4D-B819-A26031E4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6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6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6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6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6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6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6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6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6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6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6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6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6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06F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nowacyjnyoutplacement.pl/rekrutacja/" TargetMode="External"/><Relationship Id="rId5" Type="http://schemas.openxmlformats.org/officeDocument/2006/relationships/hyperlink" Target="https://innowacyjnyoutplacement.pl/informacje-o-rekrutacji-w-ramach-sciezki-1-subsydiowane-zatrudni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1283</Characters>
  <Application>Microsoft Office Word</Application>
  <DocSecurity>0</DocSecurity>
  <Lines>36</Lines>
  <Paragraphs>18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Majewski</dc:creator>
  <cp:keywords/>
  <dc:description/>
  <cp:lastModifiedBy>Dominik Majewski</cp:lastModifiedBy>
  <cp:revision>2</cp:revision>
  <dcterms:created xsi:type="dcterms:W3CDTF">2026-03-03T11:29:00Z</dcterms:created>
  <dcterms:modified xsi:type="dcterms:W3CDTF">2026-03-17T12:25:00Z</dcterms:modified>
</cp:coreProperties>
</file>