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0A6A" w14:textId="71899564" w:rsidR="007A490D" w:rsidRPr="001C2ADC" w:rsidRDefault="006F31FC" w:rsidP="001C2ADC">
      <w:pPr>
        <w:keepNext/>
        <w:keepLines/>
        <w:spacing w:after="0" w:line="276" w:lineRule="auto"/>
        <w:jc w:val="center"/>
        <w:rPr>
          <w:rFonts w:eastAsia="Arial" w:cstheme="minorHAnsi"/>
          <w:b/>
        </w:rPr>
      </w:pPr>
      <w:r w:rsidRPr="001C2ADC">
        <w:rPr>
          <w:rFonts w:eastAsia="Arial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46350AF3" wp14:editId="6B8D6CAE">
            <wp:simplePos x="0" y="0"/>
            <wp:positionH relativeFrom="column">
              <wp:posOffset>5099685</wp:posOffset>
            </wp:positionH>
            <wp:positionV relativeFrom="paragraph">
              <wp:posOffset>-106680</wp:posOffset>
            </wp:positionV>
            <wp:extent cx="569970" cy="752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90D" w:rsidRPr="001C2ADC">
        <w:rPr>
          <w:rFonts w:eastAsia="Arial" w:cstheme="minorHAnsi"/>
          <w:b/>
        </w:rPr>
        <w:t>INFORMACJ</w:t>
      </w:r>
      <w:r w:rsidR="003A317D" w:rsidRPr="001C2ADC">
        <w:rPr>
          <w:rFonts w:eastAsia="Arial" w:cstheme="minorHAnsi"/>
          <w:b/>
        </w:rPr>
        <w:t xml:space="preserve">E </w:t>
      </w:r>
    </w:p>
    <w:p w14:paraId="2A856804" w14:textId="42AF90F0" w:rsidR="007A490D" w:rsidRPr="001C2ADC" w:rsidRDefault="007A490D" w:rsidP="001C2ADC">
      <w:pPr>
        <w:keepNext/>
        <w:keepLines/>
        <w:spacing w:after="0" w:line="276" w:lineRule="auto"/>
        <w:jc w:val="center"/>
        <w:rPr>
          <w:rFonts w:eastAsia="Arial" w:cstheme="minorHAnsi"/>
          <w:b/>
        </w:rPr>
      </w:pPr>
      <w:r w:rsidRPr="001C2ADC">
        <w:rPr>
          <w:rFonts w:eastAsia="Arial" w:cstheme="minorHAnsi"/>
          <w:b/>
        </w:rPr>
        <w:t xml:space="preserve">AKCJA </w:t>
      </w:r>
      <w:r w:rsidR="00465BE2">
        <w:rPr>
          <w:rFonts w:eastAsia="Arial" w:cstheme="minorHAnsi"/>
          <w:b/>
        </w:rPr>
        <w:t xml:space="preserve">EDUKACYJNO - </w:t>
      </w:r>
      <w:r w:rsidRPr="001C2ADC">
        <w:rPr>
          <w:rFonts w:eastAsia="Arial" w:cstheme="minorHAnsi"/>
          <w:b/>
        </w:rPr>
        <w:t>EKOLOGICZNA</w:t>
      </w:r>
    </w:p>
    <w:p w14:paraId="15B004FF" w14:textId="77777777" w:rsidR="00465BE2" w:rsidRDefault="00465BE2" w:rsidP="00465BE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eastAsia="Arial" w:cstheme="minorHAnsi"/>
          <w:b/>
        </w:rPr>
        <w:t>„GMINA STRYKÓW POWIERZA DOMEK DLA JEŻA”</w:t>
      </w:r>
    </w:p>
    <w:p w14:paraId="33FCE6BD" w14:textId="0D51C99B" w:rsidR="001E2AAD" w:rsidRPr="00465BE2" w:rsidRDefault="001E2AAD" w:rsidP="00465BE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C2ADC">
        <w:rPr>
          <w:rFonts w:eastAsia="Arial" w:cstheme="minorHAnsi"/>
          <w:b/>
          <w:bCs/>
          <w:color w:val="538135" w:themeColor="accent6" w:themeShade="BF"/>
        </w:rPr>
        <w:t>Edycja I</w:t>
      </w:r>
      <w:r w:rsidR="00C40976" w:rsidRPr="001C2ADC">
        <w:rPr>
          <w:rFonts w:eastAsia="Arial" w:cstheme="minorHAnsi"/>
          <w:b/>
          <w:bCs/>
          <w:color w:val="538135" w:themeColor="accent6" w:themeShade="BF"/>
        </w:rPr>
        <w:t xml:space="preserve"> (ROK 2022)</w:t>
      </w:r>
    </w:p>
    <w:p w14:paraId="6F3C35FB" w14:textId="635449C8" w:rsidR="00774B33" w:rsidRPr="001C2ADC" w:rsidRDefault="007A490D" w:rsidP="001C2ADC">
      <w:pPr>
        <w:keepNext/>
        <w:keepLines/>
        <w:spacing w:after="120" w:line="276" w:lineRule="auto"/>
        <w:jc w:val="both"/>
        <w:rPr>
          <w:rFonts w:eastAsia="Arial" w:cstheme="minorHAnsi"/>
          <w:b/>
          <w:bCs/>
        </w:rPr>
      </w:pPr>
      <w:r w:rsidRPr="001C2ADC">
        <w:rPr>
          <w:rFonts w:eastAsia="Arial" w:cstheme="minorHAnsi"/>
          <w:b/>
          <w:bCs/>
        </w:rPr>
        <w:t>CEL AKCJI EKOLOGICZNEJ:</w:t>
      </w:r>
    </w:p>
    <w:p w14:paraId="30EDFD70" w14:textId="616522CC" w:rsidR="00B80554" w:rsidRPr="001C2ADC" w:rsidRDefault="00B80554" w:rsidP="00465BE2">
      <w:pPr>
        <w:spacing w:after="120" w:line="276" w:lineRule="auto"/>
        <w:jc w:val="both"/>
        <w:rPr>
          <w:rFonts w:cstheme="minorHAnsi"/>
          <w:i/>
          <w:iCs/>
        </w:rPr>
      </w:pPr>
      <w:r w:rsidRPr="001C2ADC">
        <w:rPr>
          <w:rFonts w:cstheme="minorHAnsi"/>
        </w:rPr>
        <w:t>Jeże to sympatyczne i nieszkodliwe</w:t>
      </w:r>
      <w:r w:rsidR="00465BE2">
        <w:rPr>
          <w:rFonts w:cstheme="minorHAnsi"/>
        </w:rPr>
        <w:t>,</w:t>
      </w:r>
      <w:r w:rsidRPr="001C2ADC">
        <w:rPr>
          <w:rFonts w:cstheme="minorHAnsi"/>
        </w:rPr>
        <w:t xml:space="preserve"> a wręcz bardzo pożyteczne zwierzęta, które coraz częściej potrzebują naszej pomocy. Z roku na rok ich liczba  w Polsce spada. Coraz częściej tracą swoje naturalne środowisko i trafiają w pobliże ludzi, dlatego warto zaprosić je do swojego ogrodu</w:t>
      </w:r>
      <w:r w:rsidR="00465BE2">
        <w:rPr>
          <w:rFonts w:cstheme="minorHAnsi"/>
        </w:rPr>
        <w:t>,</w:t>
      </w:r>
      <w:r w:rsidRPr="001C2ADC">
        <w:rPr>
          <w:rFonts w:cstheme="minorHAnsi"/>
        </w:rPr>
        <w:t xml:space="preserve"> zapewniając bezpieczne schronienie przed drapieżnikami, brakiem pożywienia oraz trudnymi warunkami atmosferycznymi. Pamiętajmy o jeżach, bez naszej pomocy mogą nie przetrwać.</w:t>
      </w:r>
    </w:p>
    <w:p w14:paraId="089252F3" w14:textId="42428065" w:rsidR="002E7DEE" w:rsidRPr="001C2ADC" w:rsidRDefault="002E7DEE" w:rsidP="001C2ADC">
      <w:pPr>
        <w:keepNext/>
        <w:keepLines/>
        <w:spacing w:after="120" w:line="276" w:lineRule="auto"/>
        <w:jc w:val="both"/>
        <w:rPr>
          <w:rFonts w:eastAsia="Arial" w:cstheme="minorHAnsi"/>
          <w:b/>
          <w:bCs/>
        </w:rPr>
      </w:pPr>
      <w:r w:rsidRPr="001C2ADC">
        <w:rPr>
          <w:rFonts w:eastAsia="Arial" w:cstheme="minorHAnsi"/>
          <w:b/>
          <w:bCs/>
        </w:rPr>
        <w:t>ORGANIZATOR:</w:t>
      </w:r>
    </w:p>
    <w:p w14:paraId="0C448227" w14:textId="2BA5932D" w:rsidR="002E7DEE" w:rsidRPr="001C2ADC" w:rsidRDefault="002E7DEE" w:rsidP="001C2ADC">
      <w:pPr>
        <w:keepNext/>
        <w:keepLines/>
        <w:spacing w:after="120" w:line="276" w:lineRule="auto"/>
        <w:jc w:val="both"/>
        <w:rPr>
          <w:rFonts w:eastAsia="Arial" w:cstheme="minorHAnsi"/>
          <w:b/>
          <w:bCs/>
        </w:rPr>
      </w:pPr>
      <w:r w:rsidRPr="001C2ADC">
        <w:rPr>
          <w:rFonts w:eastAsia="Open Sans" w:cstheme="minorHAnsi"/>
        </w:rPr>
        <w:t>Organizatorem akcji jest Gmina Stryków poprzez swoją jednostkę organizacyjną Urząd Miejski.</w:t>
      </w:r>
    </w:p>
    <w:p w14:paraId="16683CC3" w14:textId="30716090" w:rsidR="007A490D" w:rsidRPr="001C2ADC" w:rsidRDefault="007A490D" w:rsidP="001C2ADC">
      <w:pPr>
        <w:keepNext/>
        <w:keepLines/>
        <w:spacing w:after="120" w:line="276" w:lineRule="auto"/>
        <w:jc w:val="both"/>
        <w:rPr>
          <w:rFonts w:eastAsia="Arial" w:cstheme="minorHAnsi"/>
          <w:b/>
          <w:bCs/>
        </w:rPr>
      </w:pPr>
      <w:r w:rsidRPr="001C2ADC">
        <w:rPr>
          <w:rFonts w:eastAsia="Arial" w:cstheme="minorHAnsi"/>
          <w:b/>
          <w:bCs/>
        </w:rPr>
        <w:t>ADRESACI:</w:t>
      </w:r>
    </w:p>
    <w:p w14:paraId="303D3B02" w14:textId="4C346792" w:rsidR="002E7DEE" w:rsidRPr="001C2ADC" w:rsidRDefault="007A490D" w:rsidP="001C2ADC">
      <w:pPr>
        <w:spacing w:after="120" w:line="276" w:lineRule="auto"/>
        <w:jc w:val="both"/>
        <w:rPr>
          <w:rFonts w:eastAsia="Open Sans" w:cstheme="minorHAnsi"/>
        </w:rPr>
      </w:pPr>
      <w:r w:rsidRPr="001C2ADC">
        <w:rPr>
          <w:rFonts w:eastAsia="Arial" w:cstheme="minorHAnsi"/>
        </w:rPr>
        <w:t>Osoby fizyczne.</w:t>
      </w:r>
      <w:r w:rsidR="002E7DEE" w:rsidRPr="001C2ADC">
        <w:rPr>
          <w:rFonts w:eastAsia="Open Sans" w:cstheme="minorHAnsi"/>
        </w:rPr>
        <w:t xml:space="preserve"> </w:t>
      </w:r>
      <w:r w:rsidR="002E7DEE" w:rsidRPr="001C2ADC">
        <w:rPr>
          <w:rFonts w:eastAsia="Arial" w:cstheme="minorHAnsi"/>
        </w:rPr>
        <w:t xml:space="preserve">Właściciele nieruchomości z terenu </w:t>
      </w:r>
      <w:r w:rsidR="00F51F6A">
        <w:rPr>
          <w:rFonts w:eastAsia="Arial" w:cstheme="minorHAnsi"/>
        </w:rPr>
        <w:t>Gminy Stryków</w:t>
      </w:r>
      <w:r w:rsidR="002E7DEE" w:rsidRPr="001C2ADC">
        <w:rPr>
          <w:rFonts w:eastAsia="Arial" w:cstheme="minorHAnsi"/>
        </w:rPr>
        <w:t>.</w:t>
      </w:r>
    </w:p>
    <w:p w14:paraId="2E76391C" w14:textId="6873758C" w:rsidR="002E7DEE" w:rsidRPr="001C2ADC" w:rsidRDefault="002E7DEE" w:rsidP="001C2ADC">
      <w:pPr>
        <w:spacing w:after="120" w:line="276" w:lineRule="auto"/>
        <w:jc w:val="both"/>
        <w:rPr>
          <w:rFonts w:eastAsia="Open Sans" w:cstheme="minorHAnsi"/>
          <w:b/>
          <w:bCs/>
        </w:rPr>
      </w:pPr>
      <w:r w:rsidRPr="001C2ADC">
        <w:rPr>
          <w:rFonts w:eastAsia="Open Sans" w:cstheme="minorHAnsi"/>
          <w:b/>
          <w:bCs/>
        </w:rPr>
        <w:t>WNIOSEK:</w:t>
      </w:r>
    </w:p>
    <w:p w14:paraId="2045337D" w14:textId="4A110F4E" w:rsidR="002E7DEE" w:rsidRPr="001C2ADC" w:rsidRDefault="002E7DEE" w:rsidP="001C2ADC">
      <w:pPr>
        <w:spacing w:after="120" w:line="276" w:lineRule="auto"/>
        <w:jc w:val="both"/>
        <w:rPr>
          <w:rFonts w:eastAsia="Open Sans" w:cstheme="minorHAnsi"/>
        </w:rPr>
      </w:pPr>
      <w:r w:rsidRPr="001C2ADC">
        <w:rPr>
          <w:rFonts w:eastAsia="Open Sans" w:cstheme="minorHAnsi"/>
        </w:rPr>
        <w:t xml:space="preserve">Aby otrzymać </w:t>
      </w:r>
      <w:r w:rsidR="00B80554" w:rsidRPr="001C2ADC">
        <w:rPr>
          <w:rFonts w:eastAsia="Open Sans" w:cstheme="minorHAnsi"/>
        </w:rPr>
        <w:t>domek dla jeża</w:t>
      </w:r>
      <w:r w:rsidRPr="001C2ADC">
        <w:rPr>
          <w:rFonts w:eastAsia="Open Sans" w:cstheme="minorHAnsi"/>
        </w:rPr>
        <w:t xml:space="preserve"> </w:t>
      </w:r>
      <w:r w:rsidR="00433175">
        <w:rPr>
          <w:rFonts w:eastAsia="Open Sans" w:cstheme="minorHAnsi"/>
        </w:rPr>
        <w:t xml:space="preserve">należy </w:t>
      </w:r>
      <w:r w:rsidRPr="001C2ADC">
        <w:rPr>
          <w:rFonts w:eastAsia="Open Sans" w:cstheme="minorHAnsi"/>
        </w:rPr>
        <w:t>wypełnić wniosek</w:t>
      </w:r>
      <w:r w:rsidR="00433175">
        <w:rPr>
          <w:rFonts w:eastAsia="Open Sans" w:cstheme="minorHAnsi"/>
        </w:rPr>
        <w:t xml:space="preserve">, który dostępny jest na stronie internetowej </w:t>
      </w:r>
      <w:r w:rsidRPr="001C2ADC">
        <w:rPr>
          <w:rFonts w:eastAsia="Open Sans" w:cstheme="minorHAnsi"/>
        </w:rPr>
        <w:t xml:space="preserve">i przesłać go drogą elektroniczną na adres </w:t>
      </w:r>
      <w:hyperlink r:id="rId9" w:history="1">
        <w:r w:rsidRPr="001C2ADC">
          <w:rPr>
            <w:rStyle w:val="Hipercze"/>
            <w:rFonts w:eastAsia="Open Sans" w:cstheme="minorHAnsi"/>
            <w:color w:val="auto"/>
          </w:rPr>
          <w:t>stykow@stykow.pl</w:t>
        </w:r>
      </w:hyperlink>
      <w:r w:rsidR="00DB3371">
        <w:rPr>
          <w:rStyle w:val="Hipercze"/>
          <w:rFonts w:eastAsia="Open Sans" w:cstheme="minorHAnsi"/>
          <w:color w:val="auto"/>
        </w:rPr>
        <w:t xml:space="preserve"> </w:t>
      </w:r>
      <w:r w:rsidR="00DB3371" w:rsidRPr="00DB3371">
        <w:rPr>
          <w:rStyle w:val="Hipercze"/>
          <w:rFonts w:eastAsia="Open Sans" w:cstheme="minorHAnsi"/>
          <w:color w:val="auto"/>
          <w:u w:val="none"/>
        </w:rPr>
        <w:t>lub dostarczyć bezpośrednio do sekretariatu Urzędu Miejskiego</w:t>
      </w:r>
      <w:r w:rsidRPr="001C2ADC">
        <w:rPr>
          <w:rFonts w:eastAsia="Open Sans" w:cstheme="minorHAnsi"/>
        </w:rPr>
        <w:t xml:space="preserve">. </w:t>
      </w:r>
      <w:r w:rsidR="00324DAF" w:rsidRPr="001C2ADC">
        <w:rPr>
          <w:rFonts w:eastAsia="Open Sans" w:cstheme="minorHAnsi"/>
        </w:rPr>
        <w:t>Decyduje kolejność wpływu oraz pozytywne rozpatrzenie wniosku. Na dan</w:t>
      </w:r>
      <w:r w:rsidR="00433175">
        <w:rPr>
          <w:rFonts w:eastAsia="Open Sans" w:cstheme="minorHAnsi"/>
        </w:rPr>
        <w:t>ą</w:t>
      </w:r>
      <w:r w:rsidR="00324DAF" w:rsidRPr="001C2ADC">
        <w:rPr>
          <w:rFonts w:eastAsia="Open Sans" w:cstheme="minorHAnsi"/>
        </w:rPr>
        <w:t xml:space="preserve"> nieruchomość można złożyć tylko jeden wniosek. </w:t>
      </w:r>
      <w:r w:rsidR="00324DAF" w:rsidRPr="001C2ADC">
        <w:rPr>
          <w:rFonts w:eastAsia="Open Sans" w:cstheme="minorHAnsi"/>
          <w:b/>
          <w:bCs/>
        </w:rPr>
        <w:t>Nabór odbywa się w sposób ciągły, do wyczerpania ilości</w:t>
      </w:r>
      <w:r w:rsidR="00283573" w:rsidRPr="001C2ADC">
        <w:rPr>
          <w:rFonts w:eastAsia="Open Sans" w:cstheme="minorHAnsi"/>
          <w:b/>
          <w:bCs/>
        </w:rPr>
        <w:t xml:space="preserve"> domków</w:t>
      </w:r>
      <w:r w:rsidR="00324DAF" w:rsidRPr="001C2ADC">
        <w:rPr>
          <w:rFonts w:eastAsia="Open Sans" w:cstheme="minorHAnsi"/>
          <w:b/>
          <w:bCs/>
        </w:rPr>
        <w:t>.</w:t>
      </w:r>
      <w:r w:rsidR="00324DAF" w:rsidRPr="001C2ADC">
        <w:rPr>
          <w:rFonts w:eastAsia="Open Sans" w:cstheme="minorHAnsi"/>
        </w:rPr>
        <w:t xml:space="preserve"> </w:t>
      </w:r>
    </w:p>
    <w:p w14:paraId="30BC6EEA" w14:textId="5B1CECE3" w:rsidR="007D5DA8" w:rsidRPr="001C2ADC" w:rsidRDefault="007A490D" w:rsidP="001C2ADC">
      <w:pPr>
        <w:keepNext/>
        <w:keepLines/>
        <w:spacing w:after="120" w:line="276" w:lineRule="auto"/>
        <w:jc w:val="both"/>
        <w:rPr>
          <w:rFonts w:eastAsia="Arial" w:cstheme="minorHAnsi"/>
        </w:rPr>
      </w:pPr>
      <w:r w:rsidRPr="001C2ADC">
        <w:rPr>
          <w:rFonts w:eastAsia="Arial" w:cstheme="minorHAnsi"/>
        </w:rPr>
        <w:t xml:space="preserve">W ramach akcji można wnioskować o max. </w:t>
      </w:r>
      <w:r w:rsidR="00283573" w:rsidRPr="001C2ADC">
        <w:rPr>
          <w:rFonts w:eastAsia="Arial" w:cstheme="minorHAnsi"/>
        </w:rPr>
        <w:t>1</w:t>
      </w:r>
      <w:r w:rsidRPr="001C2ADC">
        <w:rPr>
          <w:rFonts w:eastAsia="Arial" w:cstheme="minorHAnsi"/>
        </w:rPr>
        <w:t xml:space="preserve"> bezpłatn</w:t>
      </w:r>
      <w:r w:rsidR="00283573" w:rsidRPr="001C2ADC">
        <w:rPr>
          <w:rFonts w:eastAsia="Arial" w:cstheme="minorHAnsi"/>
        </w:rPr>
        <w:t>y</w:t>
      </w:r>
      <w:r w:rsidRPr="001C2ADC">
        <w:rPr>
          <w:rFonts w:eastAsia="Arial" w:cstheme="minorHAnsi"/>
        </w:rPr>
        <w:t xml:space="preserve"> </w:t>
      </w:r>
      <w:r w:rsidR="00283573" w:rsidRPr="001C2ADC">
        <w:rPr>
          <w:rFonts w:eastAsia="Arial" w:cstheme="minorHAnsi"/>
        </w:rPr>
        <w:t>domek dla jeża</w:t>
      </w:r>
      <w:r w:rsidRPr="001C2ADC">
        <w:rPr>
          <w:rFonts w:eastAsia="Arial" w:cstheme="minorHAnsi"/>
        </w:rPr>
        <w:t xml:space="preserve">. </w:t>
      </w:r>
    </w:p>
    <w:p w14:paraId="7B4A6368" w14:textId="504C5FB8" w:rsidR="008F49EC" w:rsidRPr="001C2ADC" w:rsidRDefault="00283573" w:rsidP="001C2ADC">
      <w:pPr>
        <w:keepNext/>
        <w:keepLines/>
        <w:spacing w:after="120" w:line="276" w:lineRule="auto"/>
        <w:jc w:val="both"/>
        <w:rPr>
          <w:rFonts w:eastAsia="Arial" w:cstheme="minorHAnsi"/>
          <w:b/>
        </w:rPr>
      </w:pPr>
      <w:r w:rsidRPr="001C2ADC">
        <w:rPr>
          <w:rFonts w:eastAsia="Arial" w:cstheme="minorHAnsi"/>
          <w:b/>
        </w:rPr>
        <w:t>DOMEK DLA JEŻA</w:t>
      </w:r>
      <w:r w:rsidR="008F49EC" w:rsidRPr="001C2ADC">
        <w:rPr>
          <w:rFonts w:eastAsia="Arial" w:cstheme="minorHAnsi"/>
          <w:b/>
        </w:rPr>
        <w:t>:</w:t>
      </w:r>
    </w:p>
    <w:p w14:paraId="38E402DD" w14:textId="2FE6097F" w:rsidR="00283573" w:rsidRPr="001C2ADC" w:rsidRDefault="00283573" w:rsidP="001C2ADC">
      <w:pPr>
        <w:keepNext/>
        <w:keepLines/>
        <w:spacing w:after="120" w:line="276" w:lineRule="auto"/>
        <w:jc w:val="both"/>
        <w:rPr>
          <w:rFonts w:cstheme="minorHAnsi"/>
        </w:rPr>
      </w:pPr>
      <w:r w:rsidRPr="001C2ADC">
        <w:rPr>
          <w:rFonts w:eastAsia="Calibri" w:cstheme="minorHAnsi"/>
        </w:rPr>
        <w:t>Domki zostały wykonane z litego drewna iglastego i</w:t>
      </w:r>
      <w:r w:rsidRPr="001C2ADC">
        <w:rPr>
          <w:rFonts w:eastAsia="Arial" w:cstheme="minorHAnsi"/>
        </w:rPr>
        <w:t xml:space="preserve"> oznaczone wypaloną w drewnie, estetyczną sylwetką jeża. Konstrukcja została podwójnie zaimpregnowana naturalnym pokostem lnianym</w:t>
      </w:r>
      <w:r w:rsidR="00DB3371">
        <w:rPr>
          <w:rFonts w:eastAsia="Arial" w:cstheme="minorHAnsi"/>
        </w:rPr>
        <w:t>,</w:t>
      </w:r>
      <w:r w:rsidRPr="001C2ADC">
        <w:rPr>
          <w:rFonts w:eastAsia="Arial" w:cstheme="minorHAnsi"/>
        </w:rPr>
        <w:t xml:space="preserve"> a daszek obity zieloną papą dachową.</w:t>
      </w:r>
      <w:r w:rsidRPr="001C2ADC">
        <w:rPr>
          <w:rFonts w:cstheme="minorHAnsi"/>
        </w:rPr>
        <w:t xml:space="preserve"> Wymiary pojedynczego domku to  24 cm x 34 cm x 58 cm (wysokość x szerokość x długość). Budki spełniają surowe normy </w:t>
      </w:r>
      <w:proofErr w:type="spellStart"/>
      <w:r w:rsidRPr="001C2ADC">
        <w:rPr>
          <w:rFonts w:cstheme="minorHAnsi"/>
        </w:rPr>
        <w:t>teriologiczne</w:t>
      </w:r>
      <w:proofErr w:type="spellEnd"/>
      <w:r w:rsidRPr="001C2ADC">
        <w:rPr>
          <w:rFonts w:cstheme="minorHAnsi"/>
        </w:rPr>
        <w:t xml:space="preserve"> potwierdzone pozytywną rekomendacją Instytutu Zoologii Uniwersytetu Przyrodniczego </w:t>
      </w:r>
      <w:r w:rsidR="00DB3371">
        <w:rPr>
          <w:rFonts w:cstheme="minorHAnsi"/>
        </w:rPr>
        <w:br/>
      </w:r>
      <w:r w:rsidRPr="001C2ADC">
        <w:rPr>
          <w:rFonts w:cstheme="minorHAnsi"/>
        </w:rPr>
        <w:t>w Poznaniu i są rekomendowane przez Polskie Stowarzyszenie Ochrony Jeży "Nasze Jeże".</w:t>
      </w:r>
    </w:p>
    <w:p w14:paraId="47F7DE86" w14:textId="496503F7" w:rsidR="007D5DA8" w:rsidRPr="001C2ADC" w:rsidRDefault="008F49EC" w:rsidP="001C2ADC">
      <w:pPr>
        <w:keepNext/>
        <w:keepLines/>
        <w:spacing w:after="120" w:line="276" w:lineRule="auto"/>
        <w:jc w:val="both"/>
        <w:rPr>
          <w:rFonts w:eastAsia="Arial" w:cstheme="minorHAnsi"/>
          <w:b/>
        </w:rPr>
      </w:pPr>
      <w:r w:rsidRPr="001C2ADC">
        <w:rPr>
          <w:rFonts w:eastAsia="Arial" w:cstheme="minorHAnsi"/>
          <w:b/>
        </w:rPr>
        <w:t xml:space="preserve">ZASADY </w:t>
      </w:r>
      <w:r w:rsidR="001C2ADC" w:rsidRPr="001C2ADC">
        <w:rPr>
          <w:rFonts w:eastAsia="Arial" w:cstheme="minorHAnsi"/>
          <w:b/>
        </w:rPr>
        <w:t>ROZSTAWIANIA</w:t>
      </w:r>
      <w:r w:rsidRPr="001C2ADC">
        <w:rPr>
          <w:rFonts w:eastAsia="Arial" w:cstheme="minorHAnsi"/>
          <w:b/>
        </w:rPr>
        <w:t>:</w:t>
      </w:r>
    </w:p>
    <w:p w14:paraId="2A5FAF66" w14:textId="3C6D0770" w:rsidR="00283573" w:rsidRPr="001C2ADC" w:rsidRDefault="00283573" w:rsidP="001C2ADC">
      <w:pPr>
        <w:pStyle w:val="NormalnyWeb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ADC">
        <w:rPr>
          <w:rFonts w:asciiTheme="minorHAnsi" w:hAnsiTheme="minorHAnsi" w:cstheme="minorHAnsi"/>
          <w:sz w:val="22"/>
          <w:szCs w:val="22"/>
        </w:rPr>
        <w:t>Domek stawiamy w miejscu spokojnym, osłoniętym od wiatru, najlepiej pod krzewami lub innymi naturalnymi osłonami. Lokalizacje często uczęszczane w Twoim ogródku będą przez jeża omijane szerokim łukiem.</w:t>
      </w:r>
    </w:p>
    <w:p w14:paraId="01B0FCFF" w14:textId="77777777" w:rsidR="00283573" w:rsidRPr="001C2ADC" w:rsidRDefault="00283573" w:rsidP="001C2ADC">
      <w:pPr>
        <w:pStyle w:val="NormalnyWeb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ADC">
        <w:rPr>
          <w:rFonts w:asciiTheme="minorHAnsi" w:hAnsiTheme="minorHAnsi" w:cstheme="minorHAnsi"/>
          <w:sz w:val="22"/>
          <w:szCs w:val="22"/>
        </w:rPr>
        <w:t>Wnętrze schronienia należy wyścielić suchym sianem, słomą bądź liśćmi.</w:t>
      </w:r>
    </w:p>
    <w:p w14:paraId="7DE6828C" w14:textId="77777777" w:rsidR="00283573" w:rsidRPr="001C2ADC" w:rsidRDefault="00283573" w:rsidP="001C2ADC">
      <w:pPr>
        <w:pStyle w:val="NormalnyWeb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ADC">
        <w:rPr>
          <w:rFonts w:asciiTheme="minorHAnsi" w:hAnsiTheme="minorHAnsi" w:cstheme="minorHAnsi"/>
          <w:sz w:val="22"/>
          <w:szCs w:val="22"/>
        </w:rPr>
        <w:t>Nie należy wkładać do budki jabłek, gruszek, czy innych owoców. Jeże europejskie to zadeklarowane drapieżniki, które nie skorzystają z tego rodzaju pożywienia, a te będą gniły i zanieczyszczały powietrze w środku.</w:t>
      </w:r>
    </w:p>
    <w:p w14:paraId="2CF009DF" w14:textId="5C569FDB" w:rsidR="00540188" w:rsidRPr="001C2ADC" w:rsidRDefault="00540188" w:rsidP="001C2ADC">
      <w:pPr>
        <w:spacing w:after="120" w:line="276" w:lineRule="auto"/>
        <w:jc w:val="both"/>
        <w:rPr>
          <w:rFonts w:eastAsia="Arial" w:cstheme="minorHAnsi"/>
          <w:b/>
          <w:bCs/>
        </w:rPr>
      </w:pPr>
      <w:r w:rsidRPr="001C2ADC">
        <w:rPr>
          <w:rFonts w:eastAsia="Arial" w:cstheme="minorHAnsi"/>
          <w:b/>
          <w:bCs/>
        </w:rPr>
        <w:t>INNE WARUNKI:</w:t>
      </w:r>
    </w:p>
    <w:p w14:paraId="706B366F" w14:textId="78D7CB32" w:rsidR="00540188" w:rsidRPr="001C2ADC" w:rsidRDefault="001C2ADC" w:rsidP="001C2ADC">
      <w:pPr>
        <w:pStyle w:val="NormalnyWeb"/>
        <w:spacing w:before="0" w:beforeAutospacing="0" w:after="0" w:afterAutospacing="0" w:line="276" w:lineRule="auto"/>
        <w:ind w:firstLine="70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C2ADC">
        <w:rPr>
          <w:rFonts w:asciiTheme="minorHAnsi" w:hAnsiTheme="minorHAnsi" w:cstheme="minorHAnsi"/>
          <w:sz w:val="22"/>
          <w:szCs w:val="22"/>
        </w:rPr>
        <w:t>Domek należy umieścić na terenie Państwa nieruchomości, zgodnie z zasadami rozstawiania oraz na własny koszt. Przekazanie odbędzie się na zasadach zawartych w porozumieniu</w:t>
      </w:r>
      <w:r w:rsidRPr="001C2ADC">
        <w:rPr>
          <w:rFonts w:asciiTheme="minorHAnsi" w:eastAsia="Arial" w:hAnsiTheme="minorHAnsi" w:cstheme="minorHAnsi"/>
          <w:sz w:val="22"/>
          <w:szCs w:val="22"/>
        </w:rPr>
        <w:t>, którego podpisanie będzie wymagane przed odbiorem domku dla jeża.</w:t>
      </w:r>
    </w:p>
    <w:sectPr w:rsidR="00540188" w:rsidRPr="001C2ADC" w:rsidSect="00324D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871A" w14:textId="77777777" w:rsidR="00E82972" w:rsidRDefault="00E82972" w:rsidP="00AB31B8">
      <w:pPr>
        <w:spacing w:after="0" w:line="240" w:lineRule="auto"/>
      </w:pPr>
      <w:r>
        <w:separator/>
      </w:r>
    </w:p>
  </w:endnote>
  <w:endnote w:type="continuationSeparator" w:id="0">
    <w:p w14:paraId="2C70329F" w14:textId="77777777" w:rsidR="00E82972" w:rsidRDefault="00E82972" w:rsidP="00AB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DB52" w14:textId="77777777" w:rsidR="00EB4D87" w:rsidRDefault="00EB4D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F54F" w14:textId="77777777" w:rsidR="00EB4D87" w:rsidRDefault="00EB4D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6A19" w14:textId="77777777" w:rsidR="00EB4D87" w:rsidRDefault="00EB4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4220" w14:textId="77777777" w:rsidR="00E82972" w:rsidRDefault="00E82972" w:rsidP="00AB31B8">
      <w:pPr>
        <w:spacing w:after="0" w:line="240" w:lineRule="auto"/>
      </w:pPr>
      <w:r>
        <w:separator/>
      </w:r>
    </w:p>
  </w:footnote>
  <w:footnote w:type="continuationSeparator" w:id="0">
    <w:p w14:paraId="16220332" w14:textId="77777777" w:rsidR="00E82972" w:rsidRDefault="00E82972" w:rsidP="00AB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C42D" w14:textId="25B2976A" w:rsidR="008D4607" w:rsidRDefault="008D4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1BF3" w14:textId="4F6794A6" w:rsidR="00EB4D87" w:rsidRDefault="00EB4D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1B7E" w14:textId="704517E5" w:rsidR="008D4607" w:rsidRDefault="008D46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7D8"/>
    <w:multiLevelType w:val="multilevel"/>
    <w:tmpl w:val="1640F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E6092"/>
    <w:multiLevelType w:val="hybridMultilevel"/>
    <w:tmpl w:val="F6BAE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64D80"/>
    <w:multiLevelType w:val="multilevel"/>
    <w:tmpl w:val="CA640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087E99"/>
    <w:multiLevelType w:val="hybridMultilevel"/>
    <w:tmpl w:val="0ED6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8767B"/>
    <w:multiLevelType w:val="multilevel"/>
    <w:tmpl w:val="20CA42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B76A6"/>
    <w:multiLevelType w:val="hybridMultilevel"/>
    <w:tmpl w:val="28F480F6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53A63"/>
    <w:multiLevelType w:val="hybridMultilevel"/>
    <w:tmpl w:val="90C6691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072388555">
    <w:abstractNumId w:val="2"/>
  </w:num>
  <w:num w:numId="2" w16cid:durableId="643268516">
    <w:abstractNumId w:val="0"/>
  </w:num>
  <w:num w:numId="3" w16cid:durableId="130490123">
    <w:abstractNumId w:val="4"/>
  </w:num>
  <w:num w:numId="4" w16cid:durableId="1870603476">
    <w:abstractNumId w:val="6"/>
  </w:num>
  <w:num w:numId="5" w16cid:durableId="1855069385">
    <w:abstractNumId w:val="5"/>
  </w:num>
  <w:num w:numId="6" w16cid:durableId="2104328002">
    <w:abstractNumId w:val="1"/>
  </w:num>
  <w:num w:numId="7" w16cid:durableId="160754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83"/>
    <w:rsid w:val="000679F3"/>
    <w:rsid w:val="000A2C30"/>
    <w:rsid w:val="00136583"/>
    <w:rsid w:val="001C2ADC"/>
    <w:rsid w:val="001E2AAD"/>
    <w:rsid w:val="002147F3"/>
    <w:rsid w:val="00283573"/>
    <w:rsid w:val="00292448"/>
    <w:rsid w:val="00292D17"/>
    <w:rsid w:val="002C18DD"/>
    <w:rsid w:val="002E7DEE"/>
    <w:rsid w:val="00324DAF"/>
    <w:rsid w:val="003A317D"/>
    <w:rsid w:val="00433175"/>
    <w:rsid w:val="00465BE2"/>
    <w:rsid w:val="00540188"/>
    <w:rsid w:val="005B3D85"/>
    <w:rsid w:val="00641699"/>
    <w:rsid w:val="00646B57"/>
    <w:rsid w:val="00685DF5"/>
    <w:rsid w:val="006F31FC"/>
    <w:rsid w:val="00766EC8"/>
    <w:rsid w:val="00774B33"/>
    <w:rsid w:val="007A490D"/>
    <w:rsid w:val="007D5DA8"/>
    <w:rsid w:val="0084563A"/>
    <w:rsid w:val="008A0334"/>
    <w:rsid w:val="008D4607"/>
    <w:rsid w:val="008E30EC"/>
    <w:rsid w:val="008F49EC"/>
    <w:rsid w:val="009C1559"/>
    <w:rsid w:val="009F387F"/>
    <w:rsid w:val="00A423C8"/>
    <w:rsid w:val="00AB31B8"/>
    <w:rsid w:val="00AB5D8A"/>
    <w:rsid w:val="00AB754A"/>
    <w:rsid w:val="00AC6764"/>
    <w:rsid w:val="00B0260A"/>
    <w:rsid w:val="00B26ECD"/>
    <w:rsid w:val="00B64E19"/>
    <w:rsid w:val="00B80554"/>
    <w:rsid w:val="00BA6A2C"/>
    <w:rsid w:val="00BE34E7"/>
    <w:rsid w:val="00BF79F0"/>
    <w:rsid w:val="00C40976"/>
    <w:rsid w:val="00C80336"/>
    <w:rsid w:val="00DB3371"/>
    <w:rsid w:val="00DF384C"/>
    <w:rsid w:val="00E74CA5"/>
    <w:rsid w:val="00E82972"/>
    <w:rsid w:val="00EB4D87"/>
    <w:rsid w:val="00F51F6A"/>
    <w:rsid w:val="00F87B05"/>
    <w:rsid w:val="00FB27A7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B8CA9"/>
  <w15:docId w15:val="{B4F240B4-82F0-4D67-AA55-B1DC185C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D8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B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31B8"/>
  </w:style>
  <w:style w:type="paragraph" w:styleId="Stopka">
    <w:name w:val="footer"/>
    <w:basedOn w:val="Normalny"/>
    <w:link w:val="StopkaZnak"/>
    <w:uiPriority w:val="99"/>
    <w:semiHidden/>
    <w:unhideWhenUsed/>
    <w:rsid w:val="00AB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31B8"/>
  </w:style>
  <w:style w:type="paragraph" w:styleId="NormalnyWeb">
    <w:name w:val="Normal (Web)"/>
    <w:basedOn w:val="Normalny"/>
    <w:uiPriority w:val="99"/>
    <w:unhideWhenUsed/>
    <w:rsid w:val="0029244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ykow@styk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6846-9D37-418B-B8E2-AF5011BB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Progroup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Kosiorek Krzysztof</dc:creator>
  <cp:lastModifiedBy>Lilianna</cp:lastModifiedBy>
  <cp:revision>5</cp:revision>
  <cp:lastPrinted>2020-04-27T12:40:00Z</cp:lastPrinted>
  <dcterms:created xsi:type="dcterms:W3CDTF">2022-05-11T09:43:00Z</dcterms:created>
  <dcterms:modified xsi:type="dcterms:W3CDTF">2022-05-11T09:52:00Z</dcterms:modified>
</cp:coreProperties>
</file>