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CF" w:rsidRPr="00EF7EA1" w:rsidRDefault="005F0FCF" w:rsidP="00D74B82">
      <w:pPr>
        <w:spacing w:after="0" w:line="0" w:lineRule="atLeast"/>
        <w:ind w:left="4678"/>
        <w:rPr>
          <w:rFonts w:ascii="Times New Roman" w:eastAsia="Times New Roman" w:hAnsi="Times New Roman"/>
          <w:color w:val="FFFFFF" w:themeColor="background1"/>
        </w:rPr>
      </w:pPr>
      <w:r w:rsidRPr="00EF7EA1">
        <w:rPr>
          <w:rFonts w:ascii="Times New Roman" w:eastAsia="Times New Roman" w:hAnsi="Times New Roman"/>
          <w:color w:val="FFFFFF" w:themeColor="background1"/>
        </w:rPr>
        <w:t xml:space="preserve">Załącznik Nr 1 do zarządzenia Nr </w:t>
      </w:r>
      <w:r w:rsidR="00C66ADE" w:rsidRPr="00EF7EA1">
        <w:rPr>
          <w:rFonts w:ascii="Times New Roman" w:eastAsia="Times New Roman" w:hAnsi="Times New Roman"/>
          <w:color w:val="FFFFFF" w:themeColor="background1"/>
        </w:rPr>
        <w:t>--</w:t>
      </w:r>
      <w:r w:rsidRPr="00EF7EA1">
        <w:rPr>
          <w:rFonts w:ascii="Times New Roman" w:eastAsia="Times New Roman" w:hAnsi="Times New Roman"/>
          <w:color w:val="FFFFFF" w:themeColor="background1"/>
        </w:rPr>
        <w:t>/202</w:t>
      </w:r>
      <w:r w:rsidR="00C66ADE" w:rsidRPr="00EF7EA1">
        <w:rPr>
          <w:rFonts w:ascii="Times New Roman" w:eastAsia="Times New Roman" w:hAnsi="Times New Roman"/>
          <w:color w:val="FFFFFF" w:themeColor="background1"/>
        </w:rPr>
        <w:t>1</w:t>
      </w:r>
    </w:p>
    <w:p w:rsidR="005F0FCF" w:rsidRPr="00EF7EA1" w:rsidRDefault="005F0FCF" w:rsidP="00D74B82">
      <w:pPr>
        <w:spacing w:after="0" w:line="0" w:lineRule="atLeast"/>
        <w:ind w:left="4678"/>
        <w:rPr>
          <w:rFonts w:ascii="Times New Roman" w:eastAsia="Times New Roman" w:hAnsi="Times New Roman"/>
          <w:color w:val="FFFFFF" w:themeColor="background1"/>
        </w:rPr>
      </w:pPr>
      <w:r w:rsidRPr="00EF7EA1">
        <w:rPr>
          <w:rFonts w:ascii="Times New Roman" w:eastAsia="Times New Roman" w:hAnsi="Times New Roman"/>
          <w:color w:val="FFFFFF" w:themeColor="background1"/>
        </w:rPr>
        <w:t>Burmistrza Strykowa</w:t>
      </w:r>
    </w:p>
    <w:p w:rsidR="005F0FCF" w:rsidRPr="00EF7EA1" w:rsidRDefault="005F0FCF" w:rsidP="00D74B82">
      <w:pPr>
        <w:spacing w:after="0" w:line="0" w:lineRule="atLeast"/>
        <w:ind w:left="4678"/>
        <w:rPr>
          <w:rFonts w:ascii="Times New Roman" w:eastAsia="Times New Roman" w:hAnsi="Times New Roman"/>
          <w:color w:val="FFFFFF" w:themeColor="background1"/>
        </w:rPr>
      </w:pPr>
      <w:r w:rsidRPr="00EF7EA1">
        <w:rPr>
          <w:rFonts w:ascii="Times New Roman" w:eastAsia="Times New Roman" w:hAnsi="Times New Roman"/>
          <w:color w:val="FFFFFF" w:themeColor="background1"/>
        </w:rPr>
        <w:t xml:space="preserve">z dnia </w:t>
      </w:r>
      <w:r w:rsidR="00C66ADE" w:rsidRPr="00EF7EA1">
        <w:rPr>
          <w:rFonts w:ascii="Times New Roman" w:eastAsia="Times New Roman" w:hAnsi="Times New Roman"/>
          <w:color w:val="FFFFFF" w:themeColor="background1"/>
        </w:rPr>
        <w:t>--</w:t>
      </w:r>
      <w:r w:rsidRPr="00EF7EA1">
        <w:rPr>
          <w:rFonts w:ascii="Times New Roman" w:eastAsia="Times New Roman" w:hAnsi="Times New Roman"/>
          <w:color w:val="FFFFFF" w:themeColor="background1"/>
        </w:rPr>
        <w:t xml:space="preserve"> </w:t>
      </w:r>
      <w:r w:rsidR="00C66ADE" w:rsidRPr="00EF7EA1">
        <w:rPr>
          <w:rFonts w:ascii="Times New Roman" w:eastAsia="Times New Roman" w:hAnsi="Times New Roman"/>
          <w:color w:val="FFFFFF" w:themeColor="background1"/>
        </w:rPr>
        <w:t>-----</w:t>
      </w:r>
      <w:r w:rsidRPr="00EF7EA1">
        <w:rPr>
          <w:rFonts w:ascii="Times New Roman" w:eastAsia="Times New Roman" w:hAnsi="Times New Roman"/>
          <w:color w:val="FFFFFF" w:themeColor="background1"/>
        </w:rPr>
        <w:t xml:space="preserve"> 202</w:t>
      </w:r>
      <w:r w:rsidR="00C66ADE" w:rsidRPr="00EF7EA1">
        <w:rPr>
          <w:rFonts w:ascii="Times New Roman" w:eastAsia="Times New Roman" w:hAnsi="Times New Roman"/>
          <w:color w:val="FFFFFF" w:themeColor="background1"/>
        </w:rPr>
        <w:t>1</w:t>
      </w:r>
      <w:r w:rsidRPr="00EF7EA1">
        <w:rPr>
          <w:rFonts w:ascii="Times New Roman" w:eastAsia="Times New Roman" w:hAnsi="Times New Roman"/>
          <w:color w:val="FFFFFF" w:themeColor="background1"/>
        </w:rPr>
        <w:t xml:space="preserve"> r.</w:t>
      </w:r>
    </w:p>
    <w:p w:rsidR="00335ED1" w:rsidRDefault="00335ED1" w:rsidP="00AA425D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  <w:lang w:eastAsia="pl-PL"/>
        </w:rPr>
      </w:pPr>
    </w:p>
    <w:p w:rsidR="00431C15" w:rsidRDefault="00431C15" w:rsidP="00AA425D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  <w:lang w:eastAsia="pl-PL"/>
        </w:rPr>
      </w:pPr>
    </w:p>
    <w:p w:rsidR="009C1ED8" w:rsidRDefault="009C1ED8" w:rsidP="00AA425D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  <w:lang w:eastAsia="pl-PL"/>
        </w:rPr>
      </w:pPr>
    </w:p>
    <w:p w:rsidR="009C1ED8" w:rsidRDefault="009C1ED8" w:rsidP="00AA425D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  <w:lang w:eastAsia="pl-PL"/>
        </w:rPr>
      </w:pPr>
    </w:p>
    <w:p w:rsidR="009C1ED8" w:rsidRDefault="009C1ED8" w:rsidP="00AA425D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  <w:lang w:eastAsia="pl-PL"/>
        </w:rPr>
      </w:pPr>
    </w:p>
    <w:p w:rsidR="00AA425D" w:rsidRPr="00E969B5" w:rsidRDefault="00AA425D" w:rsidP="00AA425D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  <w:lang w:eastAsia="pl-PL"/>
        </w:rPr>
      </w:pPr>
      <w:r w:rsidRPr="00E969B5">
        <w:rPr>
          <w:rFonts w:ascii="Times New Roman" w:hAnsi="Times New Roman"/>
          <w:b/>
          <w:color w:val="auto"/>
          <w:sz w:val="24"/>
          <w:szCs w:val="24"/>
          <w:lang w:eastAsia="pl-PL"/>
        </w:rPr>
        <w:t>WNIOSEK</w:t>
      </w:r>
    </w:p>
    <w:p w:rsidR="00AA425D" w:rsidRPr="00335ED1" w:rsidRDefault="00AA425D" w:rsidP="00D43DC0">
      <w:pPr>
        <w:spacing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eastAsia="pl-PL"/>
        </w:rPr>
      </w:pPr>
      <w:r w:rsidRPr="00335ED1">
        <w:rPr>
          <w:rFonts w:ascii="Times New Roman" w:hAnsi="Times New Roman"/>
          <w:color w:val="auto"/>
          <w:sz w:val="20"/>
          <w:szCs w:val="20"/>
          <w:lang w:eastAsia="pl-PL"/>
        </w:rPr>
        <w:t xml:space="preserve">o udzielenie dotacji celowej ze środków budżetu Gminy Stryków </w:t>
      </w:r>
      <w:r w:rsidRPr="00335ED1">
        <w:rPr>
          <w:rFonts w:ascii="Times New Roman" w:hAnsi="Times New Roman"/>
          <w:bCs/>
          <w:color w:val="auto"/>
          <w:sz w:val="20"/>
          <w:szCs w:val="20"/>
        </w:rPr>
        <w:t xml:space="preserve">na </w:t>
      </w:r>
      <w:r w:rsidRPr="00335ED1">
        <w:rPr>
          <w:rFonts w:ascii="Times New Roman" w:hAnsi="Times New Roman"/>
          <w:color w:val="auto"/>
          <w:sz w:val="20"/>
          <w:szCs w:val="20"/>
        </w:rPr>
        <w:t xml:space="preserve">wymianę dotychczasowego </w:t>
      </w:r>
      <w:proofErr w:type="spellStart"/>
      <w:r w:rsidRPr="00335ED1">
        <w:rPr>
          <w:rFonts w:ascii="Times New Roman" w:hAnsi="Times New Roman"/>
          <w:color w:val="auto"/>
          <w:sz w:val="20"/>
          <w:szCs w:val="20"/>
        </w:rPr>
        <w:t>nieekologicznego</w:t>
      </w:r>
      <w:proofErr w:type="spellEnd"/>
      <w:r w:rsidRPr="00335ED1">
        <w:rPr>
          <w:rFonts w:ascii="Times New Roman" w:hAnsi="Times New Roman"/>
          <w:color w:val="auto"/>
          <w:sz w:val="20"/>
          <w:szCs w:val="20"/>
        </w:rPr>
        <w:t xml:space="preserve"> źródła</w:t>
      </w:r>
      <w:r w:rsidRPr="00335ED1">
        <w:rPr>
          <w:rFonts w:ascii="Times New Roman" w:hAnsi="Times New Roman"/>
          <w:color w:val="auto"/>
          <w:sz w:val="20"/>
          <w:szCs w:val="20"/>
          <w:lang w:eastAsia="pl-PL"/>
        </w:rPr>
        <w:t xml:space="preserve"> </w:t>
      </w:r>
      <w:r w:rsidRPr="00335ED1">
        <w:rPr>
          <w:rFonts w:ascii="Times New Roman" w:hAnsi="Times New Roman"/>
          <w:color w:val="auto"/>
          <w:sz w:val="20"/>
          <w:szCs w:val="20"/>
        </w:rPr>
        <w:t xml:space="preserve">ciepła </w:t>
      </w:r>
      <w:r w:rsidRPr="00335ED1">
        <w:rPr>
          <w:rFonts w:ascii="Times New Roman" w:hAnsi="Times New Roman"/>
          <w:bCs/>
          <w:color w:val="auto"/>
          <w:sz w:val="20"/>
          <w:szCs w:val="20"/>
        </w:rPr>
        <w:t>opartego</w:t>
      </w:r>
      <w:r w:rsidR="00335ED1" w:rsidRPr="00335ED1">
        <w:rPr>
          <w:rFonts w:ascii="Times New Roman" w:hAnsi="Times New Roman"/>
          <w:bCs/>
          <w:color w:val="auto"/>
          <w:sz w:val="20"/>
          <w:szCs w:val="20"/>
        </w:rPr>
        <w:t xml:space="preserve"> </w:t>
      </w:r>
      <w:r w:rsidRPr="00335ED1">
        <w:rPr>
          <w:rFonts w:ascii="Times New Roman" w:hAnsi="Times New Roman"/>
          <w:bCs/>
          <w:color w:val="auto"/>
          <w:sz w:val="20"/>
          <w:szCs w:val="20"/>
        </w:rPr>
        <w:t>na paliwie stałym</w:t>
      </w:r>
      <w:r w:rsidRPr="00335ED1">
        <w:rPr>
          <w:rFonts w:ascii="Times New Roman" w:hAnsi="Times New Roman"/>
          <w:color w:val="auto"/>
          <w:sz w:val="20"/>
          <w:szCs w:val="20"/>
        </w:rPr>
        <w:t xml:space="preserve"> na nowe ekologiczne źródło ciepła</w:t>
      </w:r>
      <w:r w:rsidRPr="00335ED1">
        <w:rPr>
          <w:rFonts w:ascii="Times New Roman" w:hAnsi="Times New Roman"/>
          <w:color w:val="auto"/>
          <w:sz w:val="20"/>
          <w:szCs w:val="20"/>
          <w:lang w:eastAsia="pl-PL"/>
        </w:rPr>
        <w:t xml:space="preserve"> </w:t>
      </w:r>
    </w:p>
    <w:p w:rsidR="00D43DC0" w:rsidRPr="00E969B5" w:rsidRDefault="00F2060B" w:rsidP="00D43DC0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2060B">
        <w:rPr>
          <w:rFonts w:ascii="Times New Roman" w:hAnsi="Times New Roman"/>
          <w:b/>
          <w:noProof/>
          <w:color w:val="FF0000"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8pt;margin-top:11.3pt;width:164.25pt;height:53.8pt;z-index:251660288;mso-width-relative:margin;mso-height-relative:margin" stroked="f">
            <v:textbox style="mso-next-textbox:#_x0000_s1026">
              <w:txbxContent>
                <w:p w:rsidR="00D74B82" w:rsidRPr="00E969B5" w:rsidRDefault="00705E6E" w:rsidP="00D74B8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auto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auto"/>
                      <w:sz w:val="24"/>
                      <w:szCs w:val="24"/>
                      <w:lang w:eastAsia="pl-PL"/>
                    </w:rPr>
                    <w:t>BURMISTRZ STRYKOWA</w:t>
                  </w:r>
                </w:p>
                <w:p w:rsidR="00D74B82" w:rsidRPr="00E969B5" w:rsidRDefault="00D74B82" w:rsidP="00D74B82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  <w:lang w:eastAsia="pl-PL"/>
                    </w:rPr>
                  </w:pPr>
                  <w:r w:rsidRPr="00E969B5">
                    <w:rPr>
                      <w:rFonts w:ascii="Times New Roman" w:hAnsi="Times New Roman"/>
                      <w:b/>
                      <w:bCs/>
                      <w:color w:val="auto"/>
                      <w:sz w:val="24"/>
                      <w:szCs w:val="24"/>
                      <w:lang w:eastAsia="pl-PL"/>
                    </w:rPr>
                    <w:t>ul. Kościuszki 27</w:t>
                  </w:r>
                </w:p>
                <w:p w:rsidR="00D74B82" w:rsidRPr="00E969B5" w:rsidRDefault="00D74B82" w:rsidP="00D74B82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  <w:lang w:eastAsia="pl-PL"/>
                    </w:rPr>
                  </w:pPr>
                  <w:r w:rsidRPr="00E969B5">
                    <w:rPr>
                      <w:rFonts w:ascii="Times New Roman" w:hAnsi="Times New Roman"/>
                      <w:b/>
                      <w:bCs/>
                      <w:color w:val="auto"/>
                      <w:sz w:val="24"/>
                      <w:szCs w:val="24"/>
                      <w:lang w:eastAsia="pl-PL"/>
                    </w:rPr>
                    <w:t>95-010 Stryków</w:t>
                  </w:r>
                </w:p>
                <w:p w:rsidR="00D74B82" w:rsidRDefault="00D74B82"/>
              </w:txbxContent>
            </v:textbox>
          </v:shape>
        </w:pict>
      </w:r>
    </w:p>
    <w:tbl>
      <w:tblPr>
        <w:tblW w:w="45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7"/>
      </w:tblGrid>
      <w:tr w:rsidR="00AA425D" w:rsidRPr="00726E5E" w:rsidTr="00C511FA">
        <w:tc>
          <w:tcPr>
            <w:tcW w:w="4537" w:type="dxa"/>
            <w:shd w:val="clear" w:color="auto" w:fill="BFBFBF" w:themeFill="background1" w:themeFillShade="BF"/>
          </w:tcPr>
          <w:p w:rsidR="00AA425D" w:rsidRPr="00726E5E" w:rsidRDefault="00AA425D" w:rsidP="00174A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eastAsia="pl-PL"/>
              </w:rPr>
            </w:pPr>
            <w:r w:rsidRPr="00021272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Nr ewidencyjny wniosku</w:t>
            </w:r>
            <w:r w:rsidR="00C511FA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eastAsia="pl-PL"/>
              </w:rPr>
              <w:t xml:space="preserve"> </w:t>
            </w:r>
            <w:r w:rsidR="00174ADB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pl-PL"/>
              </w:rPr>
              <w:t>(</w:t>
            </w:r>
            <w:r w:rsidR="00C511FA" w:rsidRPr="00174ADB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pl-PL"/>
              </w:rPr>
              <w:t>wypełnia Urząd</w:t>
            </w:r>
            <w:r w:rsidR="00174ADB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pl-PL"/>
              </w:rPr>
              <w:t>)</w:t>
            </w:r>
          </w:p>
        </w:tc>
      </w:tr>
      <w:tr w:rsidR="00AA425D" w:rsidRPr="00726E5E" w:rsidTr="006D4FA3">
        <w:trPr>
          <w:trHeight w:val="635"/>
        </w:trPr>
        <w:tc>
          <w:tcPr>
            <w:tcW w:w="4537" w:type="dxa"/>
            <w:shd w:val="clear" w:color="auto" w:fill="D9D9D9" w:themeFill="background1" w:themeFillShade="D9"/>
          </w:tcPr>
          <w:p w:rsidR="00AA425D" w:rsidRPr="00726E5E" w:rsidRDefault="00AA425D" w:rsidP="00A67A9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</w:tr>
    </w:tbl>
    <w:p w:rsidR="00AA425D" w:rsidRPr="00E969B5" w:rsidRDefault="00AA425D" w:rsidP="00AA425D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lang w:eastAsia="pl-PL"/>
        </w:rPr>
      </w:pPr>
      <w:r w:rsidRPr="00E969B5">
        <w:rPr>
          <w:rFonts w:ascii="Times New Roman" w:hAnsi="Times New Roman"/>
          <w:b/>
          <w:color w:val="auto"/>
          <w:sz w:val="24"/>
          <w:szCs w:val="24"/>
          <w:lang w:eastAsia="pl-PL"/>
        </w:rPr>
        <w:t>I. DANE WNIOSKODAWCY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4"/>
        <w:gridCol w:w="4022"/>
        <w:gridCol w:w="5387"/>
      </w:tblGrid>
      <w:tr w:rsidR="00A67931" w:rsidRPr="00726E5E" w:rsidTr="00C179AC">
        <w:tc>
          <w:tcPr>
            <w:tcW w:w="514" w:type="dxa"/>
          </w:tcPr>
          <w:p w:rsidR="00A67931" w:rsidRPr="00726E5E" w:rsidRDefault="00A67931" w:rsidP="00CC1B1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eastAsia="pl-PL"/>
              </w:rPr>
            </w:pPr>
            <w:r w:rsidRPr="00726E5E">
              <w:rPr>
                <w:rFonts w:ascii="Times New Roman" w:hAnsi="Times New Roman"/>
                <w:b/>
                <w:color w:val="auto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409" w:type="dxa"/>
            <w:gridSpan w:val="2"/>
          </w:tcPr>
          <w:p w:rsidR="00A67931" w:rsidRPr="00A67931" w:rsidRDefault="00A67931" w:rsidP="00CC1B1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793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O</w:t>
            </w:r>
            <w:r w:rsidR="00940A79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znaczenie</w:t>
            </w:r>
            <w:r w:rsidRPr="00A6793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 </w:t>
            </w:r>
            <w:r w:rsidR="00940A79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wnioskodawcy</w:t>
            </w:r>
          </w:p>
          <w:p w:rsidR="00B573FE" w:rsidRPr="00E72AB7" w:rsidRDefault="00B573FE" w:rsidP="00B573F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2AB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Imię i nazwisko </w:t>
            </w:r>
            <w:r w:rsidR="00A67931" w:rsidRPr="00E72AB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/</w:t>
            </w:r>
            <w:r w:rsidRPr="00E72AB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</w:t>
            </w:r>
            <w:r w:rsidR="00A67931" w:rsidRPr="00E72AB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Nazwa</w:t>
            </w:r>
          </w:p>
          <w:p w:rsidR="00A67931" w:rsidRPr="00B573FE" w:rsidRDefault="00B573FE" w:rsidP="005C66F9">
            <w:pPr>
              <w:pStyle w:val="Akapitzlist"/>
              <w:spacing w:before="200" w:after="0" w:line="240" w:lineRule="auto"/>
              <w:contextualSpacing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573F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……………………………………………………………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…………………………...</w:t>
            </w:r>
            <w:r w:rsidRPr="00B573F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…..</w:t>
            </w:r>
          </w:p>
          <w:p w:rsidR="00B573FE" w:rsidRPr="00E72AB7" w:rsidRDefault="00B573FE" w:rsidP="00B573F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2AB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Adres zamieszkania / Siedziba</w:t>
            </w:r>
          </w:p>
          <w:p w:rsidR="00A67931" w:rsidRPr="00B573FE" w:rsidRDefault="00B573FE" w:rsidP="005C66F9">
            <w:pPr>
              <w:pStyle w:val="Akapitzlist"/>
              <w:spacing w:before="200" w:after="0" w:line="240" w:lineRule="auto"/>
              <w:contextualSpacing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…………………………………………………………………………………………….</w:t>
            </w:r>
          </w:p>
        </w:tc>
      </w:tr>
      <w:tr w:rsidR="00BA2EFF" w:rsidRPr="00726E5E" w:rsidTr="00C179AC">
        <w:tc>
          <w:tcPr>
            <w:tcW w:w="514" w:type="dxa"/>
          </w:tcPr>
          <w:p w:rsidR="00BA2EFF" w:rsidRPr="00563664" w:rsidRDefault="00BA2EFF" w:rsidP="0048355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09" w:type="dxa"/>
            <w:gridSpan w:val="2"/>
          </w:tcPr>
          <w:p w:rsidR="00BA2EFF" w:rsidRDefault="00174ADB" w:rsidP="0048355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Adres korespondencyjny</w:t>
            </w:r>
            <w:r w:rsidR="00BA2EFF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 </w:t>
            </w:r>
            <w:r w:rsidRPr="00174ADB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pl-PL"/>
              </w:rPr>
              <w:t>(</w:t>
            </w:r>
            <w:r w:rsidR="00BA2EFF" w:rsidRPr="00174ADB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pl-PL"/>
              </w:rPr>
              <w:t>jeżeli jest inny niż adres zamieszkania / siedziby</w:t>
            </w:r>
            <w:r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pl-PL"/>
              </w:rPr>
              <w:t>)</w:t>
            </w:r>
          </w:p>
          <w:p w:rsidR="00BA2EFF" w:rsidRPr="005C66F9" w:rsidRDefault="00BA2EFF" w:rsidP="00483559">
            <w:pPr>
              <w:spacing w:before="200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5C66F9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…………………………………………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……………………………………………………….</w:t>
            </w:r>
            <w:r w:rsidRPr="005C66F9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…</w:t>
            </w:r>
          </w:p>
        </w:tc>
      </w:tr>
      <w:tr w:rsidR="00BA2EFF" w:rsidRPr="00726E5E" w:rsidTr="00C179AC">
        <w:tc>
          <w:tcPr>
            <w:tcW w:w="514" w:type="dxa"/>
          </w:tcPr>
          <w:p w:rsidR="00BA2EFF" w:rsidRPr="00563664" w:rsidRDefault="00BA2EFF" w:rsidP="00CC1B1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3</w:t>
            </w:r>
            <w:r w:rsidRPr="00563664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409" w:type="dxa"/>
            <w:gridSpan w:val="2"/>
          </w:tcPr>
          <w:p w:rsidR="00BA2EFF" w:rsidRDefault="00174ADB" w:rsidP="00CC1B1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Oznaczenie pełnomocnika</w:t>
            </w:r>
            <w:r w:rsidR="00BA2EFF" w:rsidRPr="004D36D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 </w:t>
            </w:r>
            <w:r w:rsidRPr="00174ADB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pl-PL"/>
              </w:rPr>
              <w:t>(</w:t>
            </w:r>
            <w:r w:rsidR="00BA2EFF" w:rsidRPr="00174ADB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pl-PL"/>
              </w:rPr>
              <w:t>jeżeli został ustanowiony</w:t>
            </w:r>
            <w:r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pl-PL"/>
              </w:rPr>
              <w:t>)</w:t>
            </w:r>
          </w:p>
          <w:p w:rsidR="00BA2EFF" w:rsidRPr="00940A79" w:rsidRDefault="00BA2EFF" w:rsidP="0056366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0A79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Imię i nazwisko</w:t>
            </w:r>
          </w:p>
          <w:p w:rsidR="00BA2EFF" w:rsidRPr="00940A79" w:rsidRDefault="00BA2EFF" w:rsidP="005C66F9">
            <w:pPr>
              <w:pStyle w:val="Akapitzlist"/>
              <w:spacing w:before="200" w:after="0" w:line="240" w:lineRule="auto"/>
              <w:contextualSpacing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0A79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………………………………………………………………………………………...…..</w:t>
            </w:r>
          </w:p>
          <w:p w:rsidR="00BA2EFF" w:rsidRPr="00940A79" w:rsidRDefault="00BA2EFF" w:rsidP="0056366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940A79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Adres zamieszkania</w:t>
            </w:r>
          </w:p>
          <w:p w:rsidR="00BA2EFF" w:rsidRPr="00563664" w:rsidRDefault="00BA2EFF" w:rsidP="005C66F9">
            <w:pPr>
              <w:pStyle w:val="Akapitzlist"/>
              <w:spacing w:before="200" w:after="0" w:line="240" w:lineRule="auto"/>
              <w:contextualSpacing w:val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40A79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…………………………………………………………………………………………….</w:t>
            </w:r>
          </w:p>
        </w:tc>
      </w:tr>
      <w:tr w:rsidR="00BA2EFF" w:rsidRPr="00726E5E" w:rsidTr="0083775C">
        <w:tc>
          <w:tcPr>
            <w:tcW w:w="514" w:type="dxa"/>
            <w:tcBorders>
              <w:top w:val="nil"/>
            </w:tcBorders>
          </w:tcPr>
          <w:p w:rsidR="00BA2EFF" w:rsidRPr="00726E5E" w:rsidRDefault="00BA2EFF" w:rsidP="00CC1B1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</w:t>
            </w:r>
            <w:r w:rsidRPr="00726E5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9409" w:type="dxa"/>
            <w:gridSpan w:val="2"/>
            <w:tcBorders>
              <w:top w:val="nil"/>
            </w:tcBorders>
          </w:tcPr>
          <w:p w:rsidR="00BA2EFF" w:rsidRPr="00DB53CD" w:rsidRDefault="00BA2EFF" w:rsidP="00CC1B1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53CD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Forma prawna wnioskodawcy</w:t>
            </w:r>
            <w:r w:rsidR="00174AD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 </w:t>
            </w:r>
            <w:r w:rsidR="00174ADB" w:rsidRPr="00174ADB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pl-PL"/>
              </w:rPr>
              <w:t>(zaznaczyć odpowiedni kwadrat)</w:t>
            </w:r>
          </w:p>
          <w:p w:rsidR="00BA2EFF" w:rsidRPr="00726E5E" w:rsidRDefault="00BA2EFF" w:rsidP="00FA5A1A">
            <w:pPr>
              <w:spacing w:after="0" w:line="240" w:lineRule="auto"/>
              <w:ind w:right="-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5A1A">
              <w:rPr>
                <w:rFonts w:ascii="Times New Roman" w:hAnsi="Times New Roman"/>
                <w:color w:val="auto"/>
                <w:sz w:val="36"/>
                <w:szCs w:val="36"/>
                <w:lang w:eastAsia="pl-PL"/>
              </w:rPr>
              <w:t>□</w:t>
            </w:r>
            <w:r w:rsidRPr="00726E5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Osoba fizyczna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         </w:t>
            </w:r>
            <w:r w:rsidRPr="00FA5A1A">
              <w:rPr>
                <w:rFonts w:ascii="Times New Roman" w:hAnsi="Times New Roman"/>
                <w:color w:val="auto"/>
                <w:sz w:val="36"/>
                <w:szCs w:val="36"/>
                <w:lang w:eastAsia="pl-PL"/>
              </w:rPr>
              <w:t>□</w:t>
            </w:r>
            <w:r w:rsidRPr="00726E5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Wspólnota mieszkaniowa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        </w:t>
            </w:r>
            <w:r w:rsidRPr="00FA5A1A">
              <w:rPr>
                <w:rFonts w:ascii="Times New Roman" w:hAnsi="Times New Roman"/>
                <w:color w:val="auto"/>
                <w:sz w:val="36"/>
                <w:szCs w:val="36"/>
                <w:lang w:eastAsia="pl-PL"/>
              </w:rPr>
              <w:t>□</w:t>
            </w:r>
            <w:r w:rsidRPr="00726E5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Osoba prawna</w:t>
            </w:r>
          </w:p>
          <w:p w:rsidR="00BA2EFF" w:rsidRPr="00726E5E" w:rsidRDefault="00BA2EFF" w:rsidP="00ED58ED">
            <w:pPr>
              <w:spacing w:after="0" w:line="240" w:lineRule="auto"/>
              <w:ind w:right="-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5A1A">
              <w:rPr>
                <w:rFonts w:ascii="Times New Roman" w:hAnsi="Times New Roman"/>
                <w:color w:val="auto"/>
                <w:sz w:val="36"/>
                <w:szCs w:val="36"/>
                <w:lang w:eastAsia="pl-PL"/>
              </w:rPr>
              <w:t>□</w:t>
            </w:r>
            <w:r w:rsidRPr="00726E5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Przedsiębiorca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         </w:t>
            </w:r>
            <w:r w:rsidRPr="00FA5A1A">
              <w:rPr>
                <w:rFonts w:ascii="Times New Roman" w:hAnsi="Times New Roman"/>
                <w:color w:val="auto"/>
                <w:sz w:val="36"/>
                <w:szCs w:val="36"/>
                <w:lang w:eastAsia="pl-PL"/>
              </w:rPr>
              <w:t>□</w:t>
            </w:r>
            <w:r w:rsidRPr="00726E5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Inn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 (jaka</w:t>
            </w:r>
            <w:r w:rsidRPr="00726E5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?)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</w:t>
            </w:r>
            <w:r w:rsidRPr="00726E5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………………………………………………………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…</w:t>
            </w:r>
          </w:p>
        </w:tc>
      </w:tr>
      <w:tr w:rsidR="00BA2EFF" w:rsidRPr="00726E5E" w:rsidTr="00D74B82">
        <w:tc>
          <w:tcPr>
            <w:tcW w:w="514" w:type="dxa"/>
          </w:tcPr>
          <w:p w:rsidR="00BA2EFF" w:rsidRPr="00726E5E" w:rsidRDefault="00BA2EFF" w:rsidP="00CC1B1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6E5E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022" w:type="dxa"/>
          </w:tcPr>
          <w:p w:rsidR="00BA2EFF" w:rsidRPr="00726E5E" w:rsidRDefault="009C1ED8" w:rsidP="00CC1B1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Numer t</w:t>
            </w:r>
            <w:r w:rsidR="00BA2EFF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elefon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u kontaktowego</w:t>
            </w:r>
          </w:p>
          <w:p w:rsidR="00BA2EFF" w:rsidRPr="00DB53CD" w:rsidRDefault="00BA2EFF" w:rsidP="00D62F0F">
            <w:pPr>
              <w:spacing w:after="0" w:line="240" w:lineRule="auto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</w:tcPr>
          <w:p w:rsidR="00BA2EFF" w:rsidRPr="00726E5E" w:rsidRDefault="00BA2EFF" w:rsidP="00CC1B10">
            <w:pPr>
              <w:spacing w:after="0" w:line="240" w:lineRule="auto"/>
              <w:ind w:right="-142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:rsidR="00BA2EFF" w:rsidRPr="00726E5E" w:rsidRDefault="00BA2EFF" w:rsidP="00CC1B10">
            <w:pPr>
              <w:spacing w:after="0" w:line="240" w:lineRule="auto"/>
              <w:ind w:right="-142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</w:tr>
      <w:tr w:rsidR="00BA2EFF" w:rsidRPr="00726E5E" w:rsidTr="00D74B82">
        <w:tc>
          <w:tcPr>
            <w:tcW w:w="514" w:type="dxa"/>
          </w:tcPr>
          <w:p w:rsidR="00BA2EFF" w:rsidRPr="00726E5E" w:rsidRDefault="00BA2EFF" w:rsidP="00CC1B1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26E5E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022" w:type="dxa"/>
          </w:tcPr>
          <w:p w:rsidR="00BA2EFF" w:rsidRPr="00726E5E" w:rsidRDefault="00BA2EFF" w:rsidP="00CC1B1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26E5E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NIP, KRS, REGON </w:t>
            </w:r>
          </w:p>
          <w:p w:rsidR="00BA2EFF" w:rsidRPr="004D36D6" w:rsidRDefault="00BA2EFF" w:rsidP="001A201E">
            <w:pPr>
              <w:spacing w:after="0" w:line="240" w:lineRule="auto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</w:tcPr>
          <w:p w:rsidR="00BA2EFF" w:rsidRPr="00726E5E" w:rsidRDefault="00BA2EFF" w:rsidP="00CC1B10">
            <w:pPr>
              <w:spacing w:after="0" w:line="240" w:lineRule="auto"/>
              <w:ind w:right="-142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:rsidR="00BA2EFF" w:rsidRPr="00726E5E" w:rsidRDefault="00BA2EFF" w:rsidP="00CC1B10">
            <w:pPr>
              <w:spacing w:after="0" w:line="240" w:lineRule="auto"/>
              <w:ind w:right="-142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:rsidR="00BA2EFF" w:rsidRPr="00726E5E" w:rsidRDefault="00BA2EFF" w:rsidP="00CC1B10">
            <w:pPr>
              <w:spacing w:after="0" w:line="240" w:lineRule="auto"/>
              <w:ind w:right="-142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431C15" w:rsidRPr="00726E5E" w:rsidTr="004E78E4">
        <w:tc>
          <w:tcPr>
            <w:tcW w:w="514" w:type="dxa"/>
          </w:tcPr>
          <w:p w:rsidR="00431C15" w:rsidRPr="00726E5E" w:rsidRDefault="00431C15" w:rsidP="00CC1B1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9409" w:type="dxa"/>
            <w:gridSpan w:val="2"/>
          </w:tcPr>
          <w:p w:rsidR="00431C15" w:rsidRPr="00174ADB" w:rsidRDefault="00431C15" w:rsidP="00431C15">
            <w:pPr>
              <w:spacing w:after="0" w:line="240" w:lineRule="auto"/>
              <w:ind w:right="-142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Informacja o podatniku VAT </w:t>
            </w:r>
            <w:r w:rsidRPr="00174ADB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pl-PL"/>
              </w:rPr>
              <w:t>(zaznaczyć odpowiedni kwadrat)</w:t>
            </w:r>
          </w:p>
          <w:p w:rsidR="00431C15" w:rsidRPr="00CA2432" w:rsidRDefault="00431C15" w:rsidP="00CA2432">
            <w:pPr>
              <w:spacing w:after="0" w:line="240" w:lineRule="auto"/>
              <w:ind w:right="-142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A2432">
              <w:rPr>
                <w:rFonts w:ascii="Times New Roman" w:hAnsi="Times New Roman"/>
                <w:color w:val="auto"/>
                <w:sz w:val="36"/>
                <w:szCs w:val="36"/>
                <w:lang w:eastAsia="pl-PL"/>
              </w:rPr>
              <w:t>□</w:t>
            </w:r>
            <w:r w:rsidRPr="00CA243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Posiadam prawo do odliczenia podatku VAT za zakup nowego źródła ciepła    </w:t>
            </w:r>
          </w:p>
          <w:p w:rsidR="00431C15" w:rsidRPr="00CA2432" w:rsidRDefault="00431C15" w:rsidP="00CA2432">
            <w:pPr>
              <w:spacing w:after="0" w:line="240" w:lineRule="auto"/>
              <w:ind w:right="-142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A2432">
              <w:rPr>
                <w:rFonts w:ascii="Times New Roman" w:hAnsi="Times New Roman"/>
                <w:color w:val="auto"/>
                <w:sz w:val="36"/>
                <w:szCs w:val="36"/>
                <w:lang w:eastAsia="pl-PL"/>
              </w:rPr>
              <w:t>□</w:t>
            </w:r>
            <w:r w:rsidRPr="00CA243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Nie posiadam prawa do odliczenia podatku VAT za zakup nowego źródła ciepła                </w:t>
            </w:r>
          </w:p>
        </w:tc>
      </w:tr>
    </w:tbl>
    <w:p w:rsidR="00AA425D" w:rsidRPr="00E969B5" w:rsidRDefault="00AA425D" w:rsidP="00AA425D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969B5">
        <w:rPr>
          <w:rFonts w:ascii="Times New Roman" w:hAnsi="Times New Roman"/>
          <w:b/>
          <w:color w:val="auto"/>
          <w:sz w:val="24"/>
          <w:szCs w:val="24"/>
          <w:lang w:eastAsia="pl-PL"/>
        </w:rPr>
        <w:t>II. CHARAKTERYSTYKA ZADANIA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940"/>
        <w:gridCol w:w="5449"/>
      </w:tblGrid>
      <w:tr w:rsidR="00940A79" w:rsidRPr="00726E5E" w:rsidTr="00D511FC">
        <w:tc>
          <w:tcPr>
            <w:tcW w:w="534" w:type="dxa"/>
          </w:tcPr>
          <w:p w:rsidR="00940A79" w:rsidRPr="00726E5E" w:rsidRDefault="00940A79" w:rsidP="00CC1B1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9389" w:type="dxa"/>
            <w:gridSpan w:val="2"/>
          </w:tcPr>
          <w:p w:rsidR="00940A79" w:rsidRDefault="00940A79" w:rsidP="00CC1B1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40A7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Lokalizacja inwestycji</w:t>
            </w:r>
          </w:p>
          <w:p w:rsidR="00940A79" w:rsidRDefault="00940A79" w:rsidP="0094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Adres inwestycji</w:t>
            </w:r>
          </w:p>
          <w:p w:rsidR="00940A79" w:rsidRDefault="00940A79" w:rsidP="00940A79">
            <w:pPr>
              <w:pStyle w:val="Akapitzlist"/>
              <w:spacing w:before="200" w:after="0" w:line="240" w:lineRule="auto"/>
              <w:contextualSpacing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…………………………………………………………………………………………...</w:t>
            </w:r>
          </w:p>
          <w:p w:rsidR="00940A79" w:rsidRPr="00940A79" w:rsidRDefault="00940A79" w:rsidP="00D03D20">
            <w:pPr>
              <w:pStyle w:val="Akapitzlist"/>
              <w:numPr>
                <w:ilvl w:val="0"/>
                <w:numId w:val="11"/>
              </w:numPr>
              <w:spacing w:before="200" w:after="0" w:line="240" w:lineRule="auto"/>
              <w:ind w:left="714" w:hanging="357"/>
              <w:contextualSpacing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Nr ewid. działki: ………………..  c)  Obręb geodezyjny: ……………………………..</w:t>
            </w:r>
          </w:p>
        </w:tc>
      </w:tr>
      <w:tr w:rsidR="00940A79" w:rsidRPr="00726E5E" w:rsidTr="00D511FC">
        <w:tc>
          <w:tcPr>
            <w:tcW w:w="534" w:type="dxa"/>
          </w:tcPr>
          <w:p w:rsidR="00940A79" w:rsidRPr="00726E5E" w:rsidRDefault="00940A79" w:rsidP="00CC1B1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9389" w:type="dxa"/>
            <w:gridSpan w:val="2"/>
          </w:tcPr>
          <w:p w:rsidR="00940A79" w:rsidRDefault="00940A79" w:rsidP="00CC1B1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26E5E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Rodzaj </w:t>
            </w:r>
            <w:r w:rsidR="0039044A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budynku</w:t>
            </w:r>
            <w:r w:rsidR="00E624F4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, w któr</w:t>
            </w:r>
            <w:r w:rsidR="0039044A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ym</w:t>
            </w:r>
            <w:r w:rsidR="00E624F4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 będzie wymieniane źródło ciepła</w:t>
            </w:r>
            <w:r w:rsidR="00174AD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 </w:t>
            </w:r>
            <w:r w:rsidR="00174ADB" w:rsidRPr="00174ADB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pl-PL"/>
              </w:rPr>
              <w:t>(zaznaczyć odpowiedni kwadrat)</w:t>
            </w:r>
          </w:p>
          <w:p w:rsidR="00940A79" w:rsidRPr="00726E5E" w:rsidRDefault="00940A79" w:rsidP="0039044A">
            <w:pPr>
              <w:spacing w:after="0" w:line="240" w:lineRule="auto"/>
              <w:ind w:right="-142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940A79">
              <w:rPr>
                <w:rFonts w:ascii="Times New Roman" w:hAnsi="Times New Roman"/>
                <w:color w:val="auto"/>
                <w:sz w:val="36"/>
                <w:szCs w:val="36"/>
                <w:lang w:eastAsia="pl-PL"/>
              </w:rPr>
              <w:t>□</w:t>
            </w:r>
            <w:r w:rsidRPr="00726E5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Jednorodzinn</w:t>
            </w:r>
            <w:r w:rsidR="0039044A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y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     </w:t>
            </w:r>
            <w:r w:rsidRPr="00940A79">
              <w:rPr>
                <w:rFonts w:ascii="Times New Roman" w:hAnsi="Times New Roman"/>
                <w:color w:val="auto"/>
                <w:sz w:val="36"/>
                <w:szCs w:val="36"/>
                <w:lang w:eastAsia="pl-PL"/>
              </w:rPr>
              <w:t>□</w:t>
            </w:r>
            <w:r w:rsidRPr="00726E5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Wielorodzinn</w:t>
            </w:r>
            <w:r w:rsidR="0039044A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y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     </w:t>
            </w:r>
            <w:r w:rsidRPr="00940A79">
              <w:rPr>
                <w:rFonts w:ascii="Times New Roman" w:hAnsi="Times New Roman"/>
                <w:color w:val="auto"/>
                <w:sz w:val="36"/>
                <w:szCs w:val="36"/>
                <w:lang w:eastAsia="pl-PL"/>
              </w:rPr>
              <w:t>□</w:t>
            </w:r>
            <w:r w:rsidRPr="00726E5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Komunaln</w:t>
            </w:r>
            <w:r w:rsidR="0039044A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y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     </w:t>
            </w:r>
            <w:r w:rsidRPr="00940A79">
              <w:rPr>
                <w:rFonts w:ascii="Times New Roman" w:hAnsi="Times New Roman"/>
                <w:color w:val="auto"/>
                <w:sz w:val="36"/>
                <w:szCs w:val="36"/>
                <w:lang w:eastAsia="pl-PL"/>
              </w:rPr>
              <w:t>□</w:t>
            </w:r>
            <w:r w:rsidRPr="00726E5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</w:t>
            </w:r>
            <w:r w:rsidRPr="00726E5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nn</w:t>
            </w:r>
            <w:r w:rsidR="0039044A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y</w:t>
            </w:r>
            <w:r w:rsidR="00A020A9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(jak</w:t>
            </w:r>
            <w:r w:rsidR="0039044A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</w:t>
            </w:r>
            <w:r w:rsidRPr="00726E5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?)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……</w:t>
            </w:r>
            <w:r w:rsidR="00BD72FF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……..…</w:t>
            </w:r>
            <w:r w:rsidR="00BD72FF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..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…</w:t>
            </w:r>
          </w:p>
        </w:tc>
      </w:tr>
      <w:tr w:rsidR="00AA425D" w:rsidRPr="00726E5E" w:rsidTr="006C51BD">
        <w:trPr>
          <w:trHeight w:val="70"/>
        </w:trPr>
        <w:tc>
          <w:tcPr>
            <w:tcW w:w="534" w:type="dxa"/>
          </w:tcPr>
          <w:p w:rsidR="00AA425D" w:rsidRPr="00726E5E" w:rsidRDefault="00BD72FF" w:rsidP="00CC1B1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3</w:t>
            </w:r>
            <w:r w:rsidR="00AA425D" w:rsidRPr="00726E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3940" w:type="dxa"/>
          </w:tcPr>
          <w:p w:rsidR="00AA425D" w:rsidRPr="00726E5E" w:rsidRDefault="00AA425D" w:rsidP="00CA243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6E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Rodzaj </w:t>
            </w:r>
            <w:r w:rsidR="007A33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istniejącego</w:t>
            </w:r>
            <w:r w:rsidRPr="00726E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w budynku lub lokalu źródła ciepła (urządzenia grzewczego)</w:t>
            </w:r>
            <w:r w:rsidR="007A33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CA243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oraz</w:t>
            </w:r>
            <w:r w:rsidR="007A33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rodza</w:t>
            </w:r>
            <w:r w:rsidR="00CA243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j</w:t>
            </w:r>
            <w:r w:rsidR="007A33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paliwa jakim jest zasilane </w:t>
            </w:r>
          </w:p>
        </w:tc>
        <w:tc>
          <w:tcPr>
            <w:tcW w:w="5449" w:type="dxa"/>
          </w:tcPr>
          <w:p w:rsidR="00AA425D" w:rsidRPr="00726E5E" w:rsidRDefault="00AA425D" w:rsidP="00CC1B1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D58ED" w:rsidRPr="00726E5E" w:rsidTr="00066037">
        <w:trPr>
          <w:cantSplit/>
        </w:trPr>
        <w:tc>
          <w:tcPr>
            <w:tcW w:w="534" w:type="dxa"/>
          </w:tcPr>
          <w:p w:rsidR="00ED58ED" w:rsidRPr="00726E5E" w:rsidRDefault="00ED58ED" w:rsidP="00CC1B1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  <w:r w:rsidRPr="00726E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9389" w:type="dxa"/>
            <w:gridSpan w:val="2"/>
          </w:tcPr>
          <w:p w:rsidR="00ED58ED" w:rsidRPr="00726E5E" w:rsidRDefault="00ED58ED" w:rsidP="00CC1B1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26E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Rodzaj planowanego do </w:t>
            </w:r>
            <w:r w:rsidR="005351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zainstalowania źródła ciepła</w:t>
            </w:r>
            <w:r w:rsidR="00174AD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174ADB" w:rsidRPr="00174ADB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pl-PL"/>
              </w:rPr>
              <w:t>(zaznaczyć odpowiedni kwadrat)</w:t>
            </w:r>
          </w:p>
          <w:p w:rsidR="00ED58ED" w:rsidRPr="00D06D25" w:rsidRDefault="00ED58ED" w:rsidP="00CC1B1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53519F">
              <w:rPr>
                <w:rFonts w:ascii="Times New Roman" w:hAnsi="Times New Roman"/>
                <w:color w:val="auto"/>
                <w:sz w:val="36"/>
                <w:szCs w:val="36"/>
                <w:lang w:eastAsia="pl-PL"/>
              </w:rPr>
              <w:t>□</w:t>
            </w:r>
            <w:r w:rsidRPr="00726E5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</w:t>
            </w:r>
            <w:r w:rsidRPr="00D06D2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kocioł na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ekogroszek</w:t>
            </w:r>
            <w:proofErr w:type="spellEnd"/>
            <w:r w:rsidRPr="00D06D2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,</w:t>
            </w:r>
            <w:r w:rsidRPr="00D06D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spełniający wymogi Rozporządzenia Komisji (UE) 2015/1189 z dnia 28 kwietnia 2015 r. (tzw. „</w:t>
            </w:r>
            <w:proofErr w:type="spellStart"/>
            <w:r w:rsidRPr="00D06D25">
              <w:rPr>
                <w:rFonts w:ascii="Times New Roman" w:hAnsi="Times New Roman"/>
                <w:color w:val="auto"/>
                <w:sz w:val="24"/>
                <w:szCs w:val="24"/>
              </w:rPr>
              <w:t>ekoprojekt</w:t>
            </w:r>
            <w:proofErr w:type="spellEnd"/>
            <w:r w:rsidRPr="00D06D25">
              <w:rPr>
                <w:rFonts w:ascii="Times New Roman" w:hAnsi="Times New Roman"/>
                <w:color w:val="auto"/>
                <w:sz w:val="24"/>
                <w:szCs w:val="24"/>
              </w:rPr>
              <w:t>”)</w:t>
            </w:r>
          </w:p>
          <w:p w:rsidR="00ED58ED" w:rsidRDefault="00ED58ED" w:rsidP="00CC1B1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519F">
              <w:rPr>
                <w:rFonts w:ascii="Times New Roman" w:hAnsi="Times New Roman"/>
                <w:color w:val="auto"/>
                <w:sz w:val="36"/>
                <w:szCs w:val="36"/>
                <w:lang w:eastAsia="pl-PL"/>
              </w:rPr>
              <w:t>□</w:t>
            </w:r>
            <w:r w:rsidRPr="00D06D2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kocioł na biomasę</w:t>
            </w:r>
            <w:r w:rsidRPr="00D06D25">
              <w:rPr>
                <w:rFonts w:ascii="Times New Roman" w:hAnsi="Times New Roman"/>
                <w:color w:val="auto"/>
                <w:sz w:val="24"/>
                <w:szCs w:val="24"/>
              </w:rPr>
              <w:t>, spełniający wymogi Rozporządzenia Komisji (UE) 2015/1189 z dnia 28 kwietnia 2015 r. (tzw. „</w:t>
            </w:r>
            <w:proofErr w:type="spellStart"/>
            <w:r w:rsidRPr="00D06D25">
              <w:rPr>
                <w:rFonts w:ascii="Times New Roman" w:hAnsi="Times New Roman"/>
                <w:color w:val="auto"/>
                <w:sz w:val="24"/>
                <w:szCs w:val="24"/>
              </w:rPr>
              <w:t>ekoprojekt</w:t>
            </w:r>
            <w:proofErr w:type="spellEnd"/>
            <w:r w:rsidRPr="00D06D25">
              <w:rPr>
                <w:rFonts w:ascii="Times New Roman" w:hAnsi="Times New Roman"/>
                <w:color w:val="auto"/>
                <w:sz w:val="24"/>
                <w:szCs w:val="24"/>
              </w:rPr>
              <w:t>”)</w:t>
            </w:r>
          </w:p>
          <w:p w:rsidR="00FD56E1" w:rsidRPr="00FD56E1" w:rsidRDefault="00FD56E1" w:rsidP="00CC1B1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53519F">
              <w:rPr>
                <w:rFonts w:ascii="Times New Roman" w:hAnsi="Times New Roman"/>
                <w:color w:val="auto"/>
                <w:sz w:val="36"/>
                <w:szCs w:val="36"/>
                <w:lang w:eastAsia="pl-PL"/>
              </w:rPr>
              <w:t>□</w:t>
            </w:r>
            <w:r>
              <w:rPr>
                <w:rFonts w:ascii="Times New Roman" w:hAnsi="Times New Roman"/>
                <w:color w:val="auto"/>
                <w:sz w:val="36"/>
                <w:szCs w:val="36"/>
                <w:lang w:eastAsia="pl-PL"/>
              </w:rPr>
              <w:t xml:space="preserve"> </w:t>
            </w:r>
            <w:r w:rsidRPr="00FD56E1">
              <w:rPr>
                <w:rFonts w:ascii="Times New Roman" w:hAnsi="Times New Roman"/>
                <w:color w:val="auto"/>
                <w:sz w:val="24"/>
                <w:szCs w:val="24"/>
              </w:rPr>
              <w:t>kominek na biomasę, spełniający wymogi Rozporządzenia Komisji (UE) 2015/1185 z dnia 24 kwietnia 2015 r. (tzw. „</w:t>
            </w:r>
            <w:proofErr w:type="spellStart"/>
            <w:r w:rsidRPr="00FD56E1">
              <w:rPr>
                <w:rFonts w:ascii="Times New Roman" w:hAnsi="Times New Roman"/>
                <w:color w:val="auto"/>
                <w:sz w:val="24"/>
                <w:szCs w:val="24"/>
              </w:rPr>
              <w:t>ekoprojekt</w:t>
            </w:r>
            <w:proofErr w:type="spellEnd"/>
            <w:r w:rsidRPr="00FD56E1">
              <w:rPr>
                <w:rFonts w:ascii="Times New Roman" w:hAnsi="Times New Roman"/>
                <w:color w:val="auto"/>
                <w:sz w:val="24"/>
                <w:szCs w:val="24"/>
              </w:rPr>
              <w:t>”)</w:t>
            </w:r>
          </w:p>
          <w:p w:rsidR="0053519F" w:rsidRPr="00726E5E" w:rsidRDefault="00ED58ED" w:rsidP="0053519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53519F">
              <w:rPr>
                <w:rFonts w:ascii="Times New Roman" w:hAnsi="Times New Roman"/>
                <w:color w:val="auto"/>
                <w:sz w:val="36"/>
                <w:szCs w:val="36"/>
                <w:lang w:eastAsia="pl-PL"/>
              </w:rPr>
              <w:t>□</w:t>
            </w:r>
            <w:r w:rsidRPr="00726E5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kocioł na </w:t>
            </w:r>
            <w:r w:rsidRPr="00726E5E">
              <w:rPr>
                <w:rFonts w:ascii="Times New Roman" w:hAnsi="Times New Roman"/>
                <w:color w:val="auto"/>
                <w:sz w:val="24"/>
                <w:szCs w:val="24"/>
              </w:rPr>
              <w:t>gaz z sieci</w:t>
            </w:r>
            <w:r w:rsidR="0053519F" w:rsidRPr="00726E5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</w:t>
            </w:r>
            <w:r w:rsidR="0053519F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</w:t>
            </w:r>
            <w:r w:rsidR="00D62F0F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 </w:t>
            </w:r>
            <w:r w:rsidR="0053519F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  </w:t>
            </w:r>
            <w:r w:rsidR="00D62F0F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</w:t>
            </w:r>
            <w:r w:rsidR="0053519F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  </w:t>
            </w:r>
            <w:r w:rsidR="0053519F" w:rsidRPr="0053519F">
              <w:rPr>
                <w:rFonts w:ascii="Times New Roman" w:hAnsi="Times New Roman"/>
                <w:color w:val="auto"/>
                <w:sz w:val="36"/>
                <w:szCs w:val="36"/>
                <w:lang w:eastAsia="pl-PL"/>
              </w:rPr>
              <w:t>□</w:t>
            </w:r>
            <w:r w:rsidR="0053519F" w:rsidRPr="00726E5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kocioł na gaz </w:t>
            </w:r>
            <w:r w:rsidR="00ED3FAD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z </w:t>
            </w:r>
            <w:r w:rsidR="0053519F" w:rsidRPr="00726E5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instalacj</w:t>
            </w:r>
            <w:r w:rsidR="00ED3FAD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</w:t>
            </w:r>
            <w:r w:rsidR="0053519F" w:rsidRPr="00726E5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zbiornikow</w:t>
            </w:r>
            <w:r w:rsidR="00ED3FAD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ej</w:t>
            </w:r>
          </w:p>
          <w:p w:rsidR="00ED58ED" w:rsidRPr="00726E5E" w:rsidRDefault="00ED58ED" w:rsidP="00CC1B1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53519F">
              <w:rPr>
                <w:rFonts w:ascii="Times New Roman" w:hAnsi="Times New Roman"/>
                <w:color w:val="auto"/>
                <w:sz w:val="36"/>
                <w:szCs w:val="36"/>
                <w:lang w:eastAsia="pl-PL"/>
              </w:rPr>
              <w:t>□</w:t>
            </w:r>
            <w:r w:rsidRPr="00726E5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kocioł na olej opałowy</w:t>
            </w:r>
            <w:r w:rsidR="0053519F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      </w:t>
            </w:r>
            <w:r w:rsidR="0053519F" w:rsidRPr="0053519F">
              <w:rPr>
                <w:rFonts w:ascii="Times New Roman" w:hAnsi="Times New Roman"/>
                <w:color w:val="auto"/>
                <w:sz w:val="36"/>
                <w:szCs w:val="36"/>
                <w:lang w:eastAsia="pl-PL"/>
              </w:rPr>
              <w:t>□</w:t>
            </w:r>
            <w:r w:rsidR="0053519F" w:rsidRPr="00726E5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ogrzewanie elektryczne</w:t>
            </w:r>
            <w:r w:rsidR="0053519F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       </w:t>
            </w:r>
            <w:r w:rsidR="0053519F" w:rsidRPr="0053519F">
              <w:rPr>
                <w:rFonts w:ascii="Times New Roman" w:hAnsi="Times New Roman"/>
                <w:color w:val="auto"/>
                <w:sz w:val="36"/>
                <w:szCs w:val="36"/>
                <w:lang w:eastAsia="pl-PL"/>
              </w:rPr>
              <w:t>□</w:t>
            </w:r>
            <w:r w:rsidR="0053519F" w:rsidRPr="00726E5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pompa ciepła</w:t>
            </w:r>
          </w:p>
        </w:tc>
      </w:tr>
    </w:tbl>
    <w:p w:rsidR="00AA425D" w:rsidRPr="00E969B5" w:rsidRDefault="00D74B82" w:rsidP="00AA425D">
      <w:pPr>
        <w:spacing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III</w:t>
      </w:r>
      <w:r w:rsidR="00AA425D" w:rsidRPr="00E969B5">
        <w:rPr>
          <w:rFonts w:ascii="Times New Roman" w:hAnsi="Times New Roman"/>
          <w:b/>
          <w:color w:val="auto"/>
          <w:sz w:val="24"/>
          <w:szCs w:val="24"/>
        </w:rPr>
        <w:t>. FINANSOWANIE ZADANIA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9389"/>
      </w:tblGrid>
      <w:tr w:rsidR="00E64AB9" w:rsidRPr="00726E5E" w:rsidTr="00D511FC">
        <w:tc>
          <w:tcPr>
            <w:tcW w:w="534" w:type="dxa"/>
          </w:tcPr>
          <w:p w:rsidR="00E64AB9" w:rsidRPr="00726E5E" w:rsidRDefault="00E64AB9" w:rsidP="00CC1B1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  <w:r w:rsidRPr="00726E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9389" w:type="dxa"/>
          </w:tcPr>
          <w:p w:rsidR="00E64AB9" w:rsidRPr="00726E5E" w:rsidRDefault="00E64AB9" w:rsidP="00DA54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6E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Wnioskowana kwota dotacji</w:t>
            </w:r>
            <w:r w:rsidR="005249C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5249C4" w:rsidRPr="004D36D6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(</w:t>
            </w:r>
            <w:r w:rsidR="00A67A94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50% wartości nowego źródła ciepła, ale nie więcej niż</w:t>
            </w:r>
            <w:r w:rsidR="005249C4" w:rsidRPr="004D36D6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 xml:space="preserve"> 5000 zł)</w:t>
            </w:r>
          </w:p>
          <w:p w:rsidR="00960FDD" w:rsidRPr="004446A6" w:rsidRDefault="00A462F8" w:rsidP="00A462F8">
            <w:pPr>
              <w:pStyle w:val="Akapitzlist"/>
              <w:spacing w:before="200" w:after="0" w:line="240" w:lineRule="auto"/>
              <w:ind w:left="-74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…</w:t>
            </w:r>
            <w:r w:rsidR="00E64AB9" w:rsidRPr="00E64AB9">
              <w:rPr>
                <w:rFonts w:ascii="Times New Roman" w:hAnsi="Times New Roman"/>
                <w:color w:val="auto"/>
                <w:sz w:val="24"/>
                <w:szCs w:val="24"/>
              </w:rPr>
              <w:t>…</w:t>
            </w:r>
            <w:r w:rsidR="002222F4">
              <w:rPr>
                <w:rFonts w:ascii="Times New Roman" w:hAnsi="Times New Roman"/>
                <w:color w:val="auto"/>
                <w:sz w:val="24"/>
                <w:szCs w:val="24"/>
              </w:rPr>
              <w:t>………………</w:t>
            </w:r>
            <w:r w:rsidR="00E64AB9" w:rsidRPr="00E64AB9">
              <w:rPr>
                <w:rFonts w:ascii="Times New Roman" w:hAnsi="Times New Roman"/>
                <w:color w:val="auto"/>
                <w:sz w:val="24"/>
                <w:szCs w:val="24"/>
              </w:rPr>
              <w:t>……………………</w:t>
            </w:r>
            <w:r w:rsidR="002222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E64AB9" w:rsidRPr="00E64AB9">
              <w:rPr>
                <w:rFonts w:ascii="Times New Roman" w:hAnsi="Times New Roman"/>
                <w:color w:val="auto"/>
                <w:sz w:val="24"/>
                <w:szCs w:val="24"/>
              </w:rPr>
              <w:t>zł</w:t>
            </w:r>
          </w:p>
        </w:tc>
      </w:tr>
      <w:tr w:rsidR="002F3D7B" w:rsidRPr="00726E5E" w:rsidTr="00D511FC">
        <w:tc>
          <w:tcPr>
            <w:tcW w:w="534" w:type="dxa"/>
          </w:tcPr>
          <w:p w:rsidR="002F3D7B" w:rsidRPr="00726E5E" w:rsidRDefault="002F3D7B" w:rsidP="00CC1B1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  <w:r w:rsidRPr="00726E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9389" w:type="dxa"/>
          </w:tcPr>
          <w:p w:rsidR="00B36988" w:rsidRPr="00431C15" w:rsidRDefault="00B36988" w:rsidP="00431C15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31C1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Nr rachunku bankowego</w:t>
            </w:r>
            <w:r w:rsidR="00B9402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wnioskodawcy</w:t>
            </w:r>
          </w:p>
          <w:tbl>
            <w:tblPr>
              <w:tblStyle w:val="Tabela-Siatka"/>
              <w:tblW w:w="0" w:type="auto"/>
              <w:tblInd w:w="630" w:type="dxa"/>
              <w:tblLook w:val="04A0"/>
            </w:tblPr>
            <w:tblGrid>
              <w:gridCol w:w="263"/>
              <w:gridCol w:w="263"/>
              <w:gridCol w:w="263"/>
              <w:gridCol w:w="263"/>
              <w:gridCol w:w="263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</w:tblGrid>
            <w:tr w:rsidR="00A41892" w:rsidTr="00A41892">
              <w:tc>
                <w:tcPr>
                  <w:tcW w:w="263" w:type="dxa"/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3" w:type="dxa"/>
                  <w:tcBorders>
                    <w:right w:val="single" w:sz="4" w:space="0" w:color="auto"/>
                  </w:tcBorders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3" w:type="dxa"/>
                  <w:tcBorders>
                    <w:left w:val="single" w:sz="4" w:space="0" w:color="auto"/>
                  </w:tcBorders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  <w:tc>
                <w:tcPr>
                  <w:tcW w:w="264" w:type="dxa"/>
                </w:tcPr>
                <w:p w:rsidR="000457A3" w:rsidRDefault="000457A3" w:rsidP="001D5A62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</w:p>
              </w:tc>
            </w:tr>
          </w:tbl>
          <w:p w:rsidR="002F3D7B" w:rsidRPr="000457A3" w:rsidRDefault="000457A3" w:rsidP="001D5A62">
            <w:pPr>
              <w:pStyle w:val="Akapitzlist"/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</w:tr>
    </w:tbl>
    <w:p w:rsidR="00E47690" w:rsidRPr="00E47690" w:rsidRDefault="00E47690" w:rsidP="00D04339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E47690">
        <w:rPr>
          <w:rFonts w:ascii="Times New Roman" w:hAnsi="Times New Roman"/>
          <w:b/>
          <w:color w:val="auto"/>
          <w:sz w:val="24"/>
          <w:szCs w:val="24"/>
        </w:rPr>
        <w:t>IV. OŚWIADCZENIE</w:t>
      </w:r>
    </w:p>
    <w:p w:rsidR="00DA54E5" w:rsidRPr="00707FD9" w:rsidRDefault="00E47690" w:rsidP="00D04339">
      <w:pPr>
        <w:spacing w:after="0" w:line="240" w:lineRule="auto"/>
        <w:ind w:left="-284" w:righ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707FD9">
        <w:rPr>
          <w:rFonts w:ascii="Times New Roman" w:hAnsi="Times New Roman"/>
          <w:color w:val="auto"/>
          <w:sz w:val="24"/>
          <w:szCs w:val="24"/>
        </w:rPr>
        <w:t>Oświadczam, że</w:t>
      </w:r>
      <w:r w:rsidR="00DA54E5" w:rsidRPr="00707FD9">
        <w:rPr>
          <w:rFonts w:ascii="Times New Roman" w:hAnsi="Times New Roman"/>
          <w:color w:val="auto"/>
          <w:sz w:val="24"/>
          <w:szCs w:val="24"/>
        </w:rPr>
        <w:t>:</w:t>
      </w:r>
    </w:p>
    <w:p w:rsidR="00DA54E5" w:rsidRPr="002A403E" w:rsidRDefault="00E47690" w:rsidP="00CA3F50">
      <w:pPr>
        <w:pStyle w:val="Akapitzlist"/>
        <w:numPr>
          <w:ilvl w:val="0"/>
          <w:numId w:val="16"/>
        </w:numPr>
        <w:spacing w:after="60" w:line="240" w:lineRule="auto"/>
        <w:ind w:left="142" w:right="-567" w:hanging="357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2A403E">
        <w:rPr>
          <w:rFonts w:ascii="Times New Roman" w:hAnsi="Times New Roman"/>
          <w:color w:val="auto"/>
          <w:sz w:val="24"/>
          <w:szCs w:val="24"/>
        </w:rPr>
        <w:t>posiadam tytuł prawny do budynku mieszkalnego / lokalu mies</w:t>
      </w:r>
      <w:r w:rsidR="00DA54E5" w:rsidRPr="002A403E">
        <w:rPr>
          <w:rFonts w:ascii="Times New Roman" w:hAnsi="Times New Roman"/>
          <w:color w:val="auto"/>
          <w:sz w:val="24"/>
          <w:szCs w:val="24"/>
        </w:rPr>
        <w:t>zkalnego / lokalu użytkowego, w </w:t>
      </w:r>
      <w:r w:rsidRPr="002A403E">
        <w:rPr>
          <w:rFonts w:ascii="Times New Roman" w:hAnsi="Times New Roman"/>
          <w:color w:val="auto"/>
          <w:sz w:val="24"/>
          <w:szCs w:val="24"/>
        </w:rPr>
        <w:t xml:space="preserve">którym </w:t>
      </w:r>
      <w:r w:rsidR="00DA54E5" w:rsidRPr="002A403E">
        <w:rPr>
          <w:rFonts w:ascii="Times New Roman" w:hAnsi="Times New Roman"/>
          <w:color w:val="auto"/>
          <w:sz w:val="24"/>
          <w:szCs w:val="24"/>
        </w:rPr>
        <w:t>będzie wymienione źródło ciepła</w:t>
      </w:r>
      <w:r w:rsidR="00030AA4">
        <w:rPr>
          <w:rFonts w:ascii="Times New Roman" w:hAnsi="Times New Roman"/>
          <w:color w:val="auto"/>
          <w:sz w:val="24"/>
          <w:szCs w:val="24"/>
        </w:rPr>
        <w:t>.</w:t>
      </w:r>
    </w:p>
    <w:p w:rsidR="005D3840" w:rsidRPr="00707FD9" w:rsidRDefault="005D3840" w:rsidP="00E4769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07FD9" w:rsidRPr="00707FD9" w:rsidRDefault="00707FD9" w:rsidP="00E4769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E47690" w:rsidRPr="00707FD9" w:rsidRDefault="00E47690" w:rsidP="00E4769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707FD9">
        <w:rPr>
          <w:rFonts w:ascii="Times New Roman" w:hAnsi="Times New Roman"/>
          <w:color w:val="auto"/>
          <w:sz w:val="24"/>
          <w:szCs w:val="24"/>
        </w:rPr>
        <w:t>Stryków, dnia…………………………..                            …………………………………</w:t>
      </w:r>
    </w:p>
    <w:p w:rsidR="00E47690" w:rsidRPr="00707FD9" w:rsidRDefault="00E47690" w:rsidP="00E47690">
      <w:pPr>
        <w:spacing w:after="0" w:line="240" w:lineRule="auto"/>
        <w:rPr>
          <w:rFonts w:ascii="Times New Roman" w:hAnsi="Times New Roman"/>
          <w:i/>
          <w:color w:val="auto"/>
          <w:sz w:val="20"/>
          <w:szCs w:val="20"/>
        </w:rPr>
      </w:pPr>
      <w:r w:rsidRPr="00707FD9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</w:t>
      </w:r>
      <w:r w:rsidRPr="00707FD9">
        <w:rPr>
          <w:rFonts w:ascii="Times New Roman" w:hAnsi="Times New Roman"/>
          <w:i/>
          <w:color w:val="auto"/>
          <w:sz w:val="20"/>
          <w:szCs w:val="20"/>
        </w:rPr>
        <w:t>(czytelny podpis wnioskodawcy)</w:t>
      </w:r>
    </w:p>
    <w:p w:rsidR="006C51BD" w:rsidRDefault="006C51BD" w:rsidP="006C51BD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6C51BD" w:rsidRDefault="006C51BD" w:rsidP="006C51BD">
      <w:pPr>
        <w:spacing w:after="0"/>
        <w:ind w:left="-284" w:righ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Ja ………….……………………………………., niżej podpisany/a, wyrażam zgodę na przetwarzanie moich danych osobowych w postaci numeru telefonu w celu zawarcia i realizacji umowy na udzielenie dotacji na wymianę dotychczasowego </w:t>
      </w:r>
      <w:proofErr w:type="spellStart"/>
      <w:r>
        <w:rPr>
          <w:rFonts w:ascii="Times New Roman" w:hAnsi="Times New Roman"/>
          <w:b/>
          <w:color w:val="auto"/>
          <w:sz w:val="24"/>
          <w:szCs w:val="24"/>
        </w:rPr>
        <w:t>nieekologicznego</w:t>
      </w:r>
      <w:proofErr w:type="spellEnd"/>
      <w:r>
        <w:rPr>
          <w:rFonts w:ascii="Times New Roman" w:hAnsi="Times New Roman"/>
          <w:b/>
          <w:color w:val="auto"/>
          <w:sz w:val="24"/>
          <w:szCs w:val="24"/>
        </w:rPr>
        <w:t xml:space="preserve"> źródła ciepła.</w:t>
      </w:r>
    </w:p>
    <w:p w:rsidR="006C51BD" w:rsidRDefault="006C51BD" w:rsidP="00AA425D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</w:p>
    <w:p w:rsidR="006C51BD" w:rsidRDefault="006C51BD" w:rsidP="00AA425D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</w:p>
    <w:p w:rsidR="006C51BD" w:rsidRPr="00707FD9" w:rsidRDefault="006C51BD" w:rsidP="006C51BD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707FD9">
        <w:rPr>
          <w:rFonts w:ascii="Times New Roman" w:hAnsi="Times New Roman"/>
          <w:color w:val="auto"/>
          <w:sz w:val="24"/>
          <w:szCs w:val="24"/>
        </w:rPr>
        <w:t>Stryków, dnia…………………………..                            …………………………………</w:t>
      </w:r>
    </w:p>
    <w:p w:rsidR="006C51BD" w:rsidRPr="00707FD9" w:rsidRDefault="006C51BD" w:rsidP="006C51BD">
      <w:pPr>
        <w:spacing w:after="0" w:line="240" w:lineRule="auto"/>
        <w:rPr>
          <w:rFonts w:ascii="Times New Roman" w:hAnsi="Times New Roman"/>
          <w:i/>
          <w:color w:val="auto"/>
          <w:sz w:val="20"/>
          <w:szCs w:val="20"/>
        </w:rPr>
      </w:pPr>
      <w:r w:rsidRPr="00707FD9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</w:t>
      </w:r>
      <w:r w:rsidRPr="00707FD9">
        <w:rPr>
          <w:rFonts w:ascii="Times New Roman" w:hAnsi="Times New Roman"/>
          <w:i/>
          <w:color w:val="auto"/>
          <w:sz w:val="20"/>
          <w:szCs w:val="20"/>
        </w:rPr>
        <w:t>(czytelny podpis wnioskodawcy)</w:t>
      </w:r>
    </w:p>
    <w:p w:rsidR="00AA425D" w:rsidRPr="0053519F" w:rsidRDefault="00AA425D" w:rsidP="00AA425D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53519F">
        <w:rPr>
          <w:rFonts w:ascii="Times New Roman" w:hAnsi="Times New Roman"/>
          <w:b/>
          <w:color w:val="auto"/>
          <w:sz w:val="24"/>
          <w:szCs w:val="24"/>
        </w:rPr>
        <w:t>V. ZAŁĄCZNIKI</w:t>
      </w:r>
      <w:r w:rsidR="00174AD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174ADB" w:rsidRPr="00174ADB">
        <w:rPr>
          <w:rFonts w:ascii="Times New Roman" w:hAnsi="Times New Roman"/>
          <w:b/>
          <w:i/>
          <w:color w:val="auto"/>
          <w:sz w:val="20"/>
          <w:szCs w:val="20"/>
          <w:lang w:eastAsia="pl-PL"/>
        </w:rPr>
        <w:t>(zaznaczyć odpowiedni</w:t>
      </w:r>
      <w:r w:rsidR="00065D0B">
        <w:rPr>
          <w:rFonts w:ascii="Times New Roman" w:hAnsi="Times New Roman"/>
          <w:b/>
          <w:i/>
          <w:color w:val="auto"/>
          <w:sz w:val="20"/>
          <w:szCs w:val="20"/>
          <w:lang w:eastAsia="pl-PL"/>
        </w:rPr>
        <w:t>e</w:t>
      </w:r>
      <w:r w:rsidR="00174ADB" w:rsidRPr="00174ADB">
        <w:rPr>
          <w:rFonts w:ascii="Times New Roman" w:hAnsi="Times New Roman"/>
          <w:b/>
          <w:i/>
          <w:color w:val="auto"/>
          <w:sz w:val="20"/>
          <w:szCs w:val="20"/>
          <w:lang w:eastAsia="pl-PL"/>
        </w:rPr>
        <w:t xml:space="preserve"> kwadrat</w:t>
      </w:r>
      <w:r w:rsidR="00065D0B">
        <w:rPr>
          <w:rFonts w:ascii="Times New Roman" w:hAnsi="Times New Roman"/>
          <w:b/>
          <w:i/>
          <w:color w:val="auto"/>
          <w:sz w:val="20"/>
          <w:szCs w:val="20"/>
          <w:lang w:eastAsia="pl-PL"/>
        </w:rPr>
        <w:t>y</w:t>
      </w:r>
      <w:r w:rsidR="00174ADB" w:rsidRPr="00174ADB">
        <w:rPr>
          <w:rFonts w:ascii="Times New Roman" w:hAnsi="Times New Roman"/>
          <w:b/>
          <w:i/>
          <w:color w:val="auto"/>
          <w:sz w:val="20"/>
          <w:szCs w:val="20"/>
          <w:lang w:eastAsia="pl-PL"/>
        </w:rPr>
        <w:t>)</w:t>
      </w:r>
    </w:p>
    <w:p w:rsidR="00AA425D" w:rsidRPr="00E969B5" w:rsidRDefault="00AA425D" w:rsidP="00D04339">
      <w:pPr>
        <w:pStyle w:val="Teksttreci0"/>
        <w:shd w:val="clear" w:color="auto" w:fill="auto"/>
        <w:tabs>
          <w:tab w:val="left" w:pos="382"/>
        </w:tabs>
        <w:spacing w:after="0"/>
        <w:ind w:left="-284" w:right="-567" w:firstLine="0"/>
        <w:jc w:val="both"/>
        <w:rPr>
          <w:sz w:val="20"/>
          <w:szCs w:val="20"/>
        </w:rPr>
      </w:pPr>
      <w:r w:rsidRPr="00030AA4">
        <w:rPr>
          <w:sz w:val="36"/>
          <w:szCs w:val="36"/>
          <w:lang w:eastAsia="pl-PL"/>
        </w:rPr>
        <w:t>□</w:t>
      </w:r>
      <w:r w:rsidRPr="00E969B5">
        <w:rPr>
          <w:sz w:val="20"/>
          <w:szCs w:val="20"/>
          <w:lang w:eastAsia="pl-PL"/>
        </w:rPr>
        <w:t xml:space="preserve"> </w:t>
      </w:r>
      <w:r w:rsidR="004C2037">
        <w:rPr>
          <w:sz w:val="20"/>
          <w:szCs w:val="20"/>
          <w:lang w:eastAsia="pl-PL"/>
        </w:rPr>
        <w:t>W</w:t>
      </w:r>
      <w:r w:rsidR="005249C4">
        <w:rPr>
          <w:sz w:val="20"/>
          <w:szCs w:val="20"/>
        </w:rPr>
        <w:t>szystkie zaświadczenia</w:t>
      </w:r>
      <w:r w:rsidRPr="00E969B5">
        <w:rPr>
          <w:sz w:val="20"/>
          <w:szCs w:val="20"/>
        </w:rPr>
        <w:t xml:space="preserve"> o pomocy de </w:t>
      </w:r>
      <w:proofErr w:type="spellStart"/>
      <w:r w:rsidRPr="00E969B5">
        <w:rPr>
          <w:sz w:val="20"/>
          <w:szCs w:val="20"/>
        </w:rPr>
        <w:t>minimis</w:t>
      </w:r>
      <w:proofErr w:type="spellEnd"/>
      <w:r w:rsidRPr="00E969B5">
        <w:rPr>
          <w:sz w:val="20"/>
          <w:szCs w:val="20"/>
        </w:rPr>
        <w:t xml:space="preserve"> oraz pomocy de </w:t>
      </w:r>
      <w:proofErr w:type="spellStart"/>
      <w:r w:rsidRPr="00E969B5">
        <w:rPr>
          <w:sz w:val="20"/>
          <w:szCs w:val="20"/>
        </w:rPr>
        <w:t>minimis</w:t>
      </w:r>
      <w:proofErr w:type="spellEnd"/>
      <w:r w:rsidRPr="00E969B5">
        <w:rPr>
          <w:sz w:val="20"/>
          <w:szCs w:val="20"/>
        </w:rPr>
        <w:t xml:space="preserve"> w rolnictwie lub rybołówstwie, jakie otrzymał wnioskodawca w roku podatkowym, w którym ubiega się o pomoc oraz w dwóch poprzedzających go latach podatkowych albo oświadczenia o wielkości tej pomocy otrzymanej w tym okresie albo oświadczenia</w:t>
      </w:r>
      <w:r w:rsidR="00D04339">
        <w:rPr>
          <w:sz w:val="20"/>
          <w:szCs w:val="20"/>
        </w:rPr>
        <w:t xml:space="preserve"> </w:t>
      </w:r>
      <w:r w:rsidR="004446A6">
        <w:rPr>
          <w:sz w:val="20"/>
          <w:szCs w:val="20"/>
        </w:rPr>
        <w:t>o nieotrzymaniu takiej pomocy w </w:t>
      </w:r>
      <w:r w:rsidRPr="00E969B5">
        <w:rPr>
          <w:sz w:val="20"/>
          <w:szCs w:val="20"/>
        </w:rPr>
        <w:t>tym okresie, jeżeli dofinansowanie stanowi taką pomoc;</w:t>
      </w:r>
    </w:p>
    <w:p w:rsidR="00AA425D" w:rsidRPr="00E969B5" w:rsidRDefault="00AA425D" w:rsidP="00D04339">
      <w:pPr>
        <w:pStyle w:val="Teksttreci0"/>
        <w:shd w:val="clear" w:color="auto" w:fill="auto"/>
        <w:tabs>
          <w:tab w:val="left" w:pos="382"/>
        </w:tabs>
        <w:spacing w:after="0"/>
        <w:ind w:left="-284" w:right="-567" w:firstLine="0"/>
        <w:jc w:val="both"/>
        <w:rPr>
          <w:sz w:val="20"/>
          <w:szCs w:val="20"/>
        </w:rPr>
      </w:pPr>
      <w:r w:rsidRPr="00030AA4">
        <w:rPr>
          <w:sz w:val="36"/>
          <w:szCs w:val="36"/>
          <w:lang w:eastAsia="pl-PL"/>
        </w:rPr>
        <w:t>□</w:t>
      </w:r>
      <w:r w:rsidRPr="00E969B5">
        <w:rPr>
          <w:sz w:val="20"/>
          <w:szCs w:val="20"/>
          <w:lang w:eastAsia="pl-PL"/>
        </w:rPr>
        <w:t xml:space="preserve"> </w:t>
      </w:r>
      <w:r w:rsidRPr="00E969B5">
        <w:rPr>
          <w:sz w:val="20"/>
          <w:szCs w:val="20"/>
        </w:rPr>
        <w:t xml:space="preserve">informacje określone w rozporządzeniu Rady Ministrów z dnia 29 marca 2010 r. w sprawie zakresu informacji przedstawionych przez podmiot ubiegający się o pomoc de </w:t>
      </w:r>
      <w:proofErr w:type="spellStart"/>
      <w:r w:rsidRPr="00E969B5">
        <w:rPr>
          <w:sz w:val="20"/>
          <w:szCs w:val="20"/>
        </w:rPr>
        <w:t>minimis</w:t>
      </w:r>
      <w:proofErr w:type="spellEnd"/>
      <w:r w:rsidRPr="00E969B5">
        <w:rPr>
          <w:sz w:val="20"/>
          <w:szCs w:val="20"/>
        </w:rPr>
        <w:t xml:space="preserve"> (Dz. U. z 2010 r.,</w:t>
      </w:r>
      <w:r w:rsidR="004446A6">
        <w:rPr>
          <w:sz w:val="20"/>
          <w:szCs w:val="20"/>
        </w:rPr>
        <w:t xml:space="preserve"> Nr 53, poz. 311 ze zm.) albo w </w:t>
      </w:r>
      <w:r w:rsidRPr="00E969B5">
        <w:rPr>
          <w:sz w:val="20"/>
          <w:szCs w:val="20"/>
        </w:rPr>
        <w:t xml:space="preserve">rozporządzeniu Rady Ministrów z dnia 11 czerwca 2010 r. w sprawie informacji składanych przez podmioty ubiegające się o pomoc de </w:t>
      </w:r>
      <w:proofErr w:type="spellStart"/>
      <w:r w:rsidRPr="00E969B5">
        <w:rPr>
          <w:sz w:val="20"/>
          <w:szCs w:val="20"/>
        </w:rPr>
        <w:t>minimis</w:t>
      </w:r>
      <w:proofErr w:type="spellEnd"/>
      <w:r w:rsidRPr="00E969B5">
        <w:rPr>
          <w:sz w:val="20"/>
          <w:szCs w:val="20"/>
        </w:rPr>
        <w:t xml:space="preserve"> w rolnictwie lub rybołówstwie (Dz. U. z 2010 r. Nr 121, poz. 810), jeżeli dof</w:t>
      </w:r>
      <w:r w:rsidR="00B74FC0">
        <w:rPr>
          <w:sz w:val="20"/>
          <w:szCs w:val="20"/>
        </w:rPr>
        <w:t>inansowanie stanowi taką pomoc;</w:t>
      </w:r>
    </w:p>
    <w:p w:rsidR="00AA425D" w:rsidRPr="00E969B5" w:rsidRDefault="00AA425D" w:rsidP="00D04339">
      <w:pPr>
        <w:pStyle w:val="Akapitzlist"/>
        <w:spacing w:after="0" w:line="240" w:lineRule="auto"/>
        <w:ind w:left="-284" w:right="-567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030AA4">
        <w:rPr>
          <w:rFonts w:ascii="Times New Roman" w:hAnsi="Times New Roman"/>
          <w:b/>
          <w:color w:val="auto"/>
          <w:sz w:val="36"/>
          <w:szCs w:val="36"/>
          <w:lang w:eastAsia="pl-PL"/>
        </w:rPr>
        <w:t>□</w:t>
      </w:r>
      <w:r w:rsidRPr="00E969B5">
        <w:rPr>
          <w:rFonts w:ascii="Times New Roman" w:hAnsi="Times New Roman"/>
          <w:b/>
          <w:color w:val="auto"/>
          <w:sz w:val="20"/>
          <w:szCs w:val="20"/>
          <w:lang w:eastAsia="pl-PL"/>
        </w:rPr>
        <w:t xml:space="preserve"> </w:t>
      </w:r>
      <w:r w:rsidR="00B74FC0">
        <w:rPr>
          <w:rFonts w:ascii="Times New Roman" w:hAnsi="Times New Roman"/>
          <w:color w:val="auto"/>
          <w:sz w:val="20"/>
          <w:szCs w:val="20"/>
          <w:lang w:eastAsia="pl-PL"/>
        </w:rPr>
        <w:t>p</w:t>
      </w:r>
      <w:r w:rsidRPr="00E969B5">
        <w:rPr>
          <w:rFonts w:ascii="Times New Roman" w:hAnsi="Times New Roman"/>
          <w:color w:val="auto"/>
          <w:sz w:val="20"/>
          <w:szCs w:val="20"/>
          <w:lang w:eastAsia="pl-PL"/>
        </w:rPr>
        <w:t>ełnomocnictwo, jeżeli w imieniu wnioskodawcy/-ów występuje pełnomocnik.</w:t>
      </w:r>
    </w:p>
    <w:p w:rsidR="00AA425D" w:rsidRPr="009C1ED8" w:rsidRDefault="00AA425D" w:rsidP="004446A6">
      <w:pPr>
        <w:pageBreakBefore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C1ED8">
        <w:rPr>
          <w:rFonts w:ascii="Times New Roman" w:hAnsi="Times New Roman"/>
          <w:b/>
          <w:sz w:val="18"/>
          <w:szCs w:val="18"/>
        </w:rPr>
        <w:lastRenderedPageBreak/>
        <w:t>Klauzula informacyjna dotycząca przetwarzania danych osobowych</w:t>
      </w:r>
    </w:p>
    <w:p w:rsidR="00AA425D" w:rsidRPr="009C1ED8" w:rsidRDefault="00AA425D" w:rsidP="00FA57EA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18"/>
          <w:szCs w:val="18"/>
          <w:shd w:val="clear" w:color="auto" w:fill="FFFFFF"/>
        </w:rPr>
      </w:pPr>
      <w:r w:rsidRPr="009C1ED8">
        <w:rPr>
          <w:color w:val="000000" w:themeColor="text1"/>
          <w:sz w:val="18"/>
          <w:szCs w:val="18"/>
        </w:rPr>
        <w:t xml:space="preserve">Ze względu na wejście w życie </w:t>
      </w:r>
      <w:r w:rsidRPr="009C1ED8">
        <w:rPr>
          <w:color w:val="000000" w:themeColor="text1"/>
          <w:sz w:val="18"/>
          <w:szCs w:val="18"/>
          <w:shd w:val="clear" w:color="auto" w:fill="FFFFFF"/>
        </w:rPr>
        <w:t>w dniu 25 maja 2018 roku Rozporządzenia Parlamentu Europejskiego i Rady (UE) 2016/679 z dnia 27 kwietnia 2016 r. w sprawie ochrony osób fizycznych w związku z przetwarzaniem danych osobowych i w sprawie swobodnego przepływu takich danych oraz uchylenia dyrektywy 95/46/WE (określ</w:t>
      </w:r>
      <w:r w:rsidR="009C1ED8">
        <w:rPr>
          <w:color w:val="000000" w:themeColor="text1"/>
          <w:sz w:val="18"/>
          <w:szCs w:val="18"/>
          <w:shd w:val="clear" w:color="auto" w:fill="FFFFFF"/>
        </w:rPr>
        <w:t>ane jako „RODO”) informujemy, o </w:t>
      </w:r>
      <w:r w:rsidRPr="009C1ED8">
        <w:rPr>
          <w:color w:val="000000" w:themeColor="text1"/>
          <w:sz w:val="18"/>
          <w:szCs w:val="18"/>
          <w:shd w:val="clear" w:color="auto" w:fill="FFFFFF"/>
        </w:rPr>
        <w:t xml:space="preserve">następujących zasadach, na jakich przetwarzamy dane: </w:t>
      </w:r>
    </w:p>
    <w:p w:rsidR="00AA425D" w:rsidRPr="009C1ED8" w:rsidRDefault="00AA425D" w:rsidP="00FA57EA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18"/>
          <w:szCs w:val="18"/>
          <w:u w:val="single"/>
        </w:rPr>
      </w:pPr>
      <w:r w:rsidRPr="009C1ED8">
        <w:rPr>
          <w:color w:val="000000" w:themeColor="text1"/>
          <w:sz w:val="18"/>
          <w:szCs w:val="18"/>
          <w:u w:val="single"/>
        </w:rPr>
        <w:t xml:space="preserve">Zgodnie z art. 13 ust. 1 i ust. 2 RODO informuję, iż: </w:t>
      </w:r>
    </w:p>
    <w:p w:rsidR="00AA425D" w:rsidRPr="009C1ED8" w:rsidRDefault="00AA425D" w:rsidP="00FA57E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 xml:space="preserve">Administratorem Pani/Pana danych osobowych jest Burmistrz Strykowa z  siedzibą w: 95-010 Stryków, ul. Kościuszki 27, e-mail: </w:t>
      </w:r>
      <w:r w:rsidRPr="009C1ED8">
        <w:rPr>
          <w:rFonts w:ascii="Times New Roman" w:hAnsi="Times New Roman"/>
          <w:sz w:val="18"/>
          <w:szCs w:val="18"/>
        </w:rPr>
        <w:t>strykow@strykow.pl</w:t>
      </w:r>
      <w:r w:rsidRPr="009C1ED8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:rsidR="00AA425D" w:rsidRPr="009C1ED8" w:rsidRDefault="00AA425D" w:rsidP="00FA57E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 xml:space="preserve">Informacje kontaktowe Inspektora ochrony danych w Urzędzie Miejskim w Strykowie, e-mail: </w:t>
      </w:r>
      <w:hyperlink r:id="rId6" w:history="1">
        <w:r w:rsidRPr="009C1ED8">
          <w:rPr>
            <w:rStyle w:val="Hipercze"/>
            <w:rFonts w:ascii="Times New Roman" w:hAnsi="Times New Roman"/>
            <w:color w:val="000000" w:themeColor="text1"/>
            <w:sz w:val="18"/>
            <w:szCs w:val="18"/>
          </w:rPr>
          <w:t>iod@lesny.com.pl</w:t>
        </w:r>
      </w:hyperlink>
      <w:r w:rsidRPr="009C1ED8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:rsidR="00AA425D" w:rsidRPr="009C1ED8" w:rsidRDefault="00AA425D" w:rsidP="00FA57E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>Pana/Pani dane osobowe będą, zgodnie z rozporządzeniem Parlamentu Europejskiego i Rady UE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9C1ED8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9C1ED8">
        <w:rPr>
          <w:rFonts w:ascii="Times New Roman" w:hAnsi="Times New Roman"/>
          <w:color w:val="000000" w:themeColor="text1"/>
          <w:sz w:val="18"/>
          <w:szCs w:val="18"/>
        </w:rPr>
        <w:t xml:space="preserve">przetwarzane w celach związanych z zawarciem i realizacją umowy cywilno-prawnej w oparciu o art. 6 ust.1 lit. b) RODO, </w:t>
      </w:r>
      <w:r w:rsidR="00957F46" w:rsidRPr="009C1ED8">
        <w:rPr>
          <w:rFonts w:ascii="Times New Roman" w:hAnsi="Times New Roman"/>
          <w:color w:val="000000" w:themeColor="text1"/>
          <w:sz w:val="18"/>
          <w:szCs w:val="18"/>
        </w:rPr>
        <w:t>w związku z realizacją zadania w interesie publicznym zgodnie z art. 6 ust. 1 lit. e) RODO, a także w celu związanym z dochodzeniem ewentualnych roszczeń, odszkodowań w oparciu o art. 6 ust. 1 lit. c) RODO. Przetwarzanie przekazanych danych osobowych w postaci numeru telefonu kontaktowego, odbywa się na podstawie dobrowolnie wyrażonej przez Pana/Panią zgody w oparciu o art. 6 ust. 1 lit. a) RODO.</w:t>
      </w:r>
    </w:p>
    <w:p w:rsidR="00957F46" w:rsidRPr="009C1ED8" w:rsidRDefault="00957F46" w:rsidP="00FA57E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>Podanie przez Pana/Panią danych osobowych jest niezbędne do prawidłowego zawarci oraz realizacji umowy. Niepodanie przez Pana/Panią danych osobowych skutkować będzie niemożnością prawidłowego zawarcia oraz realizacji umowy.</w:t>
      </w:r>
    </w:p>
    <w:p w:rsidR="00AA425D" w:rsidRPr="009C1ED8" w:rsidRDefault="00AA425D" w:rsidP="00FA57E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>W związku z przetwarzaniem danych w celu wypełniania obowiązków wynikających z przepisów prawa odbiorcami Pani/Pana danych osobowych mogą być:</w:t>
      </w:r>
    </w:p>
    <w:p w:rsidR="00AA425D" w:rsidRPr="009C1ED8" w:rsidRDefault="00AA425D" w:rsidP="00FA57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:rsidR="00AA425D" w:rsidRPr="009C1ED8" w:rsidRDefault="00AA425D" w:rsidP="00FA57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 xml:space="preserve">inne podmioty, które na podstawie stosownych umów podpisanych z Urzędem Miejskim w Strykowie przetwarzają dane osobowe, dla których Administratorem jest Burmistrz Strykowa. </w:t>
      </w:r>
    </w:p>
    <w:p w:rsidR="00AA425D" w:rsidRPr="009C1ED8" w:rsidRDefault="00AA425D" w:rsidP="00FA57EA">
      <w:pPr>
        <w:pStyle w:val="Akapitzlist"/>
        <w:numPr>
          <w:ilvl w:val="0"/>
          <w:numId w:val="2"/>
        </w:numPr>
        <w:spacing w:after="0" w:line="240" w:lineRule="auto"/>
        <w:ind w:left="425" w:hanging="35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>Pana / Pani dane osobowe będą przechowywane przez okres niezbędny do wykonania umowy, a po jej rozwiązaniu lub wygaśnięciu</w:t>
      </w:r>
      <w:r w:rsidRPr="009C1ED8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>. Dane po zrealizowaniu celu, dla którego zostały zebrane, będą przet</w:t>
      </w:r>
      <w:r w:rsidR="009C1ED8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>warzane do celów archiwalnych i </w:t>
      </w:r>
      <w:r w:rsidRPr="009C1ED8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>przechowywane przez okres niezbędny do zrealizowania przepisów dotyczących archiwizowania danych przez Administratora.</w:t>
      </w:r>
    </w:p>
    <w:p w:rsidR="00AA425D" w:rsidRPr="009C1ED8" w:rsidRDefault="00AA425D" w:rsidP="00FA57E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>W związku z przetwarzaniem Pani/Pana danych osobowych przysługują Pani/Panu następujące uprawnienia: </w:t>
      </w:r>
    </w:p>
    <w:p w:rsidR="00AA425D" w:rsidRPr="009C1ED8" w:rsidRDefault="00AA425D" w:rsidP="00FA57EA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>prawo dostępu do danych osobowych, w tym prawo do uzyskania kopii tych danych,</w:t>
      </w:r>
    </w:p>
    <w:p w:rsidR="00AA425D" w:rsidRPr="009C1ED8" w:rsidRDefault="00AA425D" w:rsidP="00FA57EA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>prawo do żądania sprostowania (poprawiania) danych osobowych – w przypadku gdy dane są nieprawidłowe lub niekompletne,</w:t>
      </w:r>
    </w:p>
    <w:p w:rsidR="00AA425D" w:rsidRPr="009C1ED8" w:rsidRDefault="00AA425D" w:rsidP="00FA57EA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>prawo do żądania usunięcia danych osobowych (tzw. prawo do bycia zapomnianym), w przypadku gdy:</w:t>
      </w:r>
    </w:p>
    <w:p w:rsidR="00AA425D" w:rsidRPr="009C1ED8" w:rsidRDefault="00AA425D" w:rsidP="00FA57EA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>dane nie są już niezbędne do celów, dla których były zebrane lub w inny sposób przetwarzane,</w:t>
      </w:r>
    </w:p>
    <w:p w:rsidR="00AA425D" w:rsidRPr="009C1ED8" w:rsidRDefault="00AA425D" w:rsidP="00FA57EA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>osoba, której dane dotyczą, wniosła sprzeciw wobec przetwarzania danych osobowych,</w:t>
      </w:r>
    </w:p>
    <w:p w:rsidR="00AA425D" w:rsidRPr="009C1ED8" w:rsidRDefault="00AA425D" w:rsidP="00FA57EA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>osoba, której dane dotyczą wycofała zgodę na przetwarzanie danych osobowych, która jest podstawą przetwarzania danych i nie ma innej podstawy prawnej przetwarzania danych,</w:t>
      </w:r>
    </w:p>
    <w:p w:rsidR="00AA425D" w:rsidRPr="009C1ED8" w:rsidRDefault="00AA425D" w:rsidP="00FA57EA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 xml:space="preserve">dane osobowe przetwarzane są niezgodnie z prawem, </w:t>
      </w:r>
    </w:p>
    <w:p w:rsidR="00AA425D" w:rsidRPr="009C1ED8" w:rsidRDefault="00AA425D" w:rsidP="00FA57EA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>dane osobowe muszą być usunięte w celu wywiązania się z obowiązku wynikającego z przepisów prawa,</w:t>
      </w:r>
    </w:p>
    <w:p w:rsidR="00AA425D" w:rsidRPr="009C1ED8" w:rsidRDefault="00AA425D" w:rsidP="00FA57EA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>prawo do żądania ograniczenia przetwarzania danych osobowych – w przypadku, gdy:</w:t>
      </w:r>
    </w:p>
    <w:p w:rsidR="00AA425D" w:rsidRPr="009C1ED8" w:rsidRDefault="00AA425D" w:rsidP="00FA57EA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>osoba, której dane dotyczą kwestionuje prawidłowość danych osobowych,</w:t>
      </w:r>
    </w:p>
    <w:p w:rsidR="00AA425D" w:rsidRPr="009C1ED8" w:rsidRDefault="00AA425D" w:rsidP="00FA57EA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 xml:space="preserve">przetwarzanie danych jest niezgodne z prawem, a osoba, której dane dotyczą, sprzeciwia się usunięciu danych, żądając w zamian ich ograniczenia, </w:t>
      </w:r>
    </w:p>
    <w:p w:rsidR="00AA425D" w:rsidRPr="009C1ED8" w:rsidRDefault="00AA425D" w:rsidP="00FA57EA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>Administrator nie potrzebuje już danych dla swoich celów, ale osoba, której dane dotyczą, potrzebuje ich do ustalenia, obrony lub dochodzenia roszczeń,</w:t>
      </w:r>
    </w:p>
    <w:p w:rsidR="00AA425D" w:rsidRPr="009C1ED8" w:rsidRDefault="00AA425D" w:rsidP="00FA57EA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>osoba, której dane dotyczą, wniosła sprzeciw wobec przetwarzania danych, do czasu ustalenia czy prawnie uzasadnione podstawy po stronie administratora są nadrzędne wobec podstawy sprzeciwu;</w:t>
      </w:r>
    </w:p>
    <w:p w:rsidR="00AA425D" w:rsidRPr="009C1ED8" w:rsidRDefault="00AA425D" w:rsidP="00FA57EA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>prawo do przenoszenia danych – w przypadku gdy łącznie spełnione są następujące przesłanki:</w:t>
      </w:r>
    </w:p>
    <w:p w:rsidR="00AA425D" w:rsidRPr="009C1ED8" w:rsidRDefault="00AA425D" w:rsidP="00FA57EA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 xml:space="preserve">przetwarzanie danych odbywa się na podstawie umowy zawartej z osobą, której dane dotyczą lub na podstawie zgody wyrażonej przez tą osobę </w:t>
      </w:r>
    </w:p>
    <w:p w:rsidR="00AA425D" w:rsidRPr="009C1ED8" w:rsidRDefault="00AA425D" w:rsidP="00FA57EA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 xml:space="preserve"> przetwarzanie odbywa się w sposób zautomatyzowany,  </w:t>
      </w:r>
    </w:p>
    <w:p w:rsidR="00AA425D" w:rsidRPr="009C1ED8" w:rsidRDefault="00AA425D" w:rsidP="00FA57EA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>prawo sprzeciwu wobec przetwarzania danych – w przypadku, gdy łącznie spełnione są następujące przesłanki:</w:t>
      </w:r>
    </w:p>
    <w:p w:rsidR="00AA425D" w:rsidRPr="009C1ED8" w:rsidRDefault="00AA425D" w:rsidP="00FA57EA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AA425D" w:rsidRPr="009C1ED8" w:rsidRDefault="00AA425D" w:rsidP="00FA57EA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AA425D" w:rsidRPr="009C1ED8" w:rsidRDefault="00AA425D" w:rsidP="00FA57E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</w:t>
      </w:r>
      <w:r w:rsidR="009C1ED8">
        <w:rPr>
          <w:rFonts w:ascii="Times New Roman" w:hAnsi="Times New Roman"/>
          <w:color w:val="000000" w:themeColor="text1"/>
          <w:sz w:val="18"/>
          <w:szCs w:val="18"/>
        </w:rPr>
        <w:t>e zgody przed jej cofnięciem, z </w:t>
      </w:r>
      <w:r w:rsidRPr="009C1ED8">
        <w:rPr>
          <w:rFonts w:ascii="Times New Roman" w:hAnsi="Times New Roman"/>
          <w:color w:val="000000" w:themeColor="text1"/>
          <w:sz w:val="18"/>
          <w:szCs w:val="18"/>
        </w:rPr>
        <w:t>obowiązującym prawem.</w:t>
      </w:r>
    </w:p>
    <w:p w:rsidR="00AA425D" w:rsidRPr="009C1ED8" w:rsidRDefault="00AA425D" w:rsidP="00FA57E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1ED8">
        <w:rPr>
          <w:rFonts w:ascii="Times New Roman" w:hAnsi="Times New Roman"/>
          <w:color w:val="000000" w:themeColor="text1"/>
          <w:sz w:val="18"/>
          <w:szCs w:val="18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:rsidR="00AA425D" w:rsidRPr="009C1ED8" w:rsidRDefault="00AA425D" w:rsidP="00FA57EA">
      <w:pPr>
        <w:pStyle w:val="NormalnyWeb"/>
        <w:shd w:val="clear" w:color="auto" w:fill="FFFFFF"/>
        <w:spacing w:before="0" w:beforeAutospacing="0" w:after="0" w:afterAutospacing="0"/>
        <w:ind w:left="426" w:firstLine="708"/>
        <w:contextualSpacing/>
        <w:jc w:val="both"/>
        <w:textAlignment w:val="baseline"/>
        <w:rPr>
          <w:color w:val="000000" w:themeColor="text1"/>
          <w:sz w:val="18"/>
          <w:szCs w:val="18"/>
        </w:rPr>
      </w:pPr>
      <w:r w:rsidRPr="009C1ED8">
        <w:rPr>
          <w:color w:val="000000" w:themeColor="text1"/>
          <w:sz w:val="18"/>
          <w:szCs w:val="18"/>
        </w:rPr>
        <w:t>Biuro Prezesa Urzędu Ochrony Danych Osobowych (PUODO)</w:t>
      </w:r>
    </w:p>
    <w:p w:rsidR="00AA425D" w:rsidRPr="009C1ED8" w:rsidRDefault="000C1CD6" w:rsidP="00FA57EA">
      <w:pPr>
        <w:pStyle w:val="NormalnyWeb"/>
        <w:shd w:val="clear" w:color="auto" w:fill="FFFFFF"/>
        <w:spacing w:before="0" w:beforeAutospacing="0" w:after="0" w:afterAutospacing="0"/>
        <w:ind w:left="426" w:firstLine="708"/>
        <w:contextualSpacing/>
        <w:jc w:val="both"/>
        <w:textAlignment w:val="baseline"/>
        <w:rPr>
          <w:color w:val="000000" w:themeColor="text1"/>
          <w:sz w:val="18"/>
          <w:szCs w:val="18"/>
        </w:rPr>
      </w:pPr>
      <w:r w:rsidRPr="009C1ED8">
        <w:rPr>
          <w:color w:val="000000" w:themeColor="text1"/>
          <w:sz w:val="18"/>
          <w:szCs w:val="18"/>
        </w:rPr>
        <w:t>u</w:t>
      </w:r>
      <w:r w:rsidR="00AA425D" w:rsidRPr="009C1ED8">
        <w:rPr>
          <w:color w:val="000000" w:themeColor="text1"/>
          <w:sz w:val="18"/>
          <w:szCs w:val="18"/>
        </w:rPr>
        <w:t>l. Stawki 2, 00-193 Warszawa</w:t>
      </w:r>
    </w:p>
    <w:p w:rsidR="00AA425D" w:rsidRPr="009C1ED8" w:rsidRDefault="00AA425D" w:rsidP="00FA57EA">
      <w:pPr>
        <w:pStyle w:val="NormalnyWeb"/>
        <w:shd w:val="clear" w:color="auto" w:fill="FFFFFF"/>
        <w:tabs>
          <w:tab w:val="left" w:pos="3041"/>
        </w:tabs>
        <w:spacing w:before="0" w:beforeAutospacing="0" w:after="0" w:afterAutospacing="0"/>
        <w:ind w:left="426" w:firstLine="708"/>
        <w:contextualSpacing/>
        <w:jc w:val="both"/>
        <w:textAlignment w:val="baseline"/>
        <w:rPr>
          <w:color w:val="000000" w:themeColor="text1"/>
          <w:sz w:val="18"/>
          <w:szCs w:val="18"/>
        </w:rPr>
      </w:pPr>
      <w:r w:rsidRPr="009C1ED8">
        <w:rPr>
          <w:color w:val="000000" w:themeColor="text1"/>
          <w:sz w:val="18"/>
          <w:szCs w:val="18"/>
        </w:rPr>
        <w:t>Telefon: 22 860 70 86</w:t>
      </w:r>
      <w:r w:rsidR="00D74B82" w:rsidRPr="009C1ED8">
        <w:rPr>
          <w:color w:val="000000" w:themeColor="text1"/>
          <w:sz w:val="18"/>
          <w:szCs w:val="18"/>
        </w:rPr>
        <w:tab/>
      </w:r>
    </w:p>
    <w:p w:rsidR="00AA425D" w:rsidRPr="009C1ED8" w:rsidRDefault="00AA425D" w:rsidP="00FA57E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contextualSpacing/>
        <w:jc w:val="both"/>
        <w:textAlignment w:val="baseline"/>
        <w:rPr>
          <w:color w:val="000000" w:themeColor="text1"/>
          <w:sz w:val="18"/>
          <w:szCs w:val="18"/>
        </w:rPr>
      </w:pPr>
      <w:r w:rsidRPr="009C1ED8">
        <w:rPr>
          <w:color w:val="000000" w:themeColor="text1"/>
          <w:sz w:val="18"/>
          <w:szCs w:val="18"/>
        </w:rPr>
        <w:t>Pani/Pana dane mogą być przetwarzane w sposób zautomatyzowany i nie będą profilowane. </w:t>
      </w:r>
    </w:p>
    <w:p w:rsidR="00AA425D" w:rsidRPr="009C1ED8" w:rsidRDefault="00AA425D" w:rsidP="00FA57E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contextualSpacing/>
        <w:jc w:val="both"/>
        <w:textAlignment w:val="baseline"/>
        <w:rPr>
          <w:sz w:val="18"/>
          <w:szCs w:val="18"/>
        </w:rPr>
      </w:pPr>
      <w:r w:rsidRPr="009C1ED8">
        <w:rPr>
          <w:color w:val="000000" w:themeColor="text1"/>
          <w:sz w:val="18"/>
          <w:szCs w:val="18"/>
          <w:shd w:val="clear" w:color="auto" w:fill="FFFFFF"/>
        </w:rPr>
        <w:t>Pana/Pani d</w:t>
      </w:r>
      <w:r w:rsidRPr="009C1ED8">
        <w:rPr>
          <w:color w:val="000000" w:themeColor="text1"/>
          <w:sz w:val="18"/>
          <w:szCs w:val="18"/>
        </w:rPr>
        <w:t>ane osobowe nie będą przekazywane do państwa trzeciego/organizacji międzynarodowe.</w:t>
      </w:r>
    </w:p>
    <w:sectPr w:rsidR="00AA425D" w:rsidRPr="009C1ED8" w:rsidSect="009C1ED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995"/>
    <w:multiLevelType w:val="hybridMultilevel"/>
    <w:tmpl w:val="EDEC31B6"/>
    <w:lvl w:ilvl="0" w:tplc="6714C03E">
      <w:start w:val="2"/>
      <w:numFmt w:val="lowerLetter"/>
      <w:lvlText w:val="%1)"/>
      <w:lvlJc w:val="left"/>
      <w:pPr>
        <w:ind w:left="2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>
    <w:nsid w:val="0B445733"/>
    <w:multiLevelType w:val="hybridMultilevel"/>
    <w:tmpl w:val="86BEC2DA"/>
    <w:lvl w:ilvl="0" w:tplc="90BC0AA0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1E624F5F"/>
    <w:multiLevelType w:val="hybridMultilevel"/>
    <w:tmpl w:val="1A76A630"/>
    <w:lvl w:ilvl="0" w:tplc="3CB678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3B2A66"/>
    <w:multiLevelType w:val="hybridMultilevel"/>
    <w:tmpl w:val="AACA9EFE"/>
    <w:lvl w:ilvl="0" w:tplc="8E64362C">
      <w:start w:val="2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A021F3"/>
    <w:multiLevelType w:val="hybridMultilevel"/>
    <w:tmpl w:val="E7E852A0"/>
    <w:lvl w:ilvl="0" w:tplc="4E5222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44EB9"/>
    <w:multiLevelType w:val="hybridMultilevel"/>
    <w:tmpl w:val="9BE2BE96"/>
    <w:lvl w:ilvl="0" w:tplc="EAC87FF6">
      <w:start w:val="2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580A08"/>
    <w:multiLevelType w:val="hybridMultilevel"/>
    <w:tmpl w:val="27B49BB8"/>
    <w:lvl w:ilvl="0" w:tplc="8572EE30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43AA081A"/>
    <w:multiLevelType w:val="hybridMultilevel"/>
    <w:tmpl w:val="E8C6A994"/>
    <w:lvl w:ilvl="0" w:tplc="90BC0AA0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4BD86B00"/>
    <w:multiLevelType w:val="hybridMultilevel"/>
    <w:tmpl w:val="A5625360"/>
    <w:lvl w:ilvl="0" w:tplc="6714C03E">
      <w:start w:val="2"/>
      <w:numFmt w:val="lowerLetter"/>
      <w:lvlText w:val="%1)"/>
      <w:lvlJc w:val="left"/>
      <w:pPr>
        <w:ind w:left="22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83" w:hanging="180"/>
      </w:pPr>
      <w:rPr>
        <w:rFonts w:cs="Times New Roman"/>
      </w:rPr>
    </w:lvl>
  </w:abstractNum>
  <w:abstractNum w:abstractNumId="9">
    <w:nsid w:val="4D981471"/>
    <w:multiLevelType w:val="hybridMultilevel"/>
    <w:tmpl w:val="E2A69A1A"/>
    <w:lvl w:ilvl="0" w:tplc="7A9419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B4DF9"/>
    <w:multiLevelType w:val="hybridMultilevel"/>
    <w:tmpl w:val="79005CD0"/>
    <w:lvl w:ilvl="0" w:tplc="EEA01C34">
      <w:start w:val="2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743C84"/>
    <w:multiLevelType w:val="hybridMultilevel"/>
    <w:tmpl w:val="A3C09532"/>
    <w:lvl w:ilvl="0" w:tplc="567AD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633250"/>
    <w:multiLevelType w:val="hybridMultilevel"/>
    <w:tmpl w:val="D8E0C4B4"/>
    <w:lvl w:ilvl="0" w:tplc="A2FAEC68">
      <w:start w:val="2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A349A7"/>
    <w:multiLevelType w:val="hybridMultilevel"/>
    <w:tmpl w:val="1C44DB4E"/>
    <w:lvl w:ilvl="0" w:tplc="8EA83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A6A86"/>
    <w:multiLevelType w:val="hybridMultilevel"/>
    <w:tmpl w:val="10BC5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C3B3A"/>
    <w:multiLevelType w:val="hybridMultilevel"/>
    <w:tmpl w:val="EAE02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C7B9F"/>
    <w:multiLevelType w:val="hybridMultilevel"/>
    <w:tmpl w:val="D0D88B66"/>
    <w:lvl w:ilvl="0" w:tplc="BF8863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2"/>
  </w:num>
  <w:num w:numId="5">
    <w:abstractNumId w:val="12"/>
  </w:num>
  <w:num w:numId="6">
    <w:abstractNumId w:val="3"/>
  </w:num>
  <w:num w:numId="7">
    <w:abstractNumId w:val="5"/>
  </w:num>
  <w:num w:numId="8">
    <w:abstractNumId w:val="10"/>
  </w:num>
  <w:num w:numId="9">
    <w:abstractNumId w:val="4"/>
  </w:num>
  <w:num w:numId="10">
    <w:abstractNumId w:val="13"/>
  </w:num>
  <w:num w:numId="11">
    <w:abstractNumId w:val="14"/>
  </w:num>
  <w:num w:numId="12">
    <w:abstractNumId w:val="0"/>
  </w:num>
  <w:num w:numId="13">
    <w:abstractNumId w:val="7"/>
  </w:num>
  <w:num w:numId="14">
    <w:abstractNumId w:val="1"/>
  </w:num>
  <w:num w:numId="15">
    <w:abstractNumId w:val="9"/>
  </w:num>
  <w:num w:numId="16">
    <w:abstractNumId w:val="6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A425D"/>
    <w:rsid w:val="000049CF"/>
    <w:rsid w:val="00015E51"/>
    <w:rsid w:val="00021272"/>
    <w:rsid w:val="0002622C"/>
    <w:rsid w:val="00030AA4"/>
    <w:rsid w:val="000358A1"/>
    <w:rsid w:val="000457A3"/>
    <w:rsid w:val="00047D57"/>
    <w:rsid w:val="0006261F"/>
    <w:rsid w:val="00065D0B"/>
    <w:rsid w:val="00066037"/>
    <w:rsid w:val="000C1CD6"/>
    <w:rsid w:val="000C35DC"/>
    <w:rsid w:val="00116B4E"/>
    <w:rsid w:val="00120E71"/>
    <w:rsid w:val="00150E2B"/>
    <w:rsid w:val="00172710"/>
    <w:rsid w:val="00174ADB"/>
    <w:rsid w:val="00196A2B"/>
    <w:rsid w:val="001A201E"/>
    <w:rsid w:val="001B6AF4"/>
    <w:rsid w:val="001C130D"/>
    <w:rsid w:val="001C17BE"/>
    <w:rsid w:val="001D5A62"/>
    <w:rsid w:val="001E3555"/>
    <w:rsid w:val="001F6BF2"/>
    <w:rsid w:val="00214DB5"/>
    <w:rsid w:val="002158A9"/>
    <w:rsid w:val="002160FC"/>
    <w:rsid w:val="002218DC"/>
    <w:rsid w:val="002222F4"/>
    <w:rsid w:val="002705D0"/>
    <w:rsid w:val="002A403E"/>
    <w:rsid w:val="002F3D7B"/>
    <w:rsid w:val="00335ED1"/>
    <w:rsid w:val="00344E26"/>
    <w:rsid w:val="003733CB"/>
    <w:rsid w:val="0039044A"/>
    <w:rsid w:val="003D1B58"/>
    <w:rsid w:val="003D4CD6"/>
    <w:rsid w:val="004274FD"/>
    <w:rsid w:val="00431C15"/>
    <w:rsid w:val="00435DFC"/>
    <w:rsid w:val="004446A6"/>
    <w:rsid w:val="004A308C"/>
    <w:rsid w:val="004A4CBB"/>
    <w:rsid w:val="004C2037"/>
    <w:rsid w:val="004C686E"/>
    <w:rsid w:val="004D36D6"/>
    <w:rsid w:val="004D767A"/>
    <w:rsid w:val="005249C4"/>
    <w:rsid w:val="00525253"/>
    <w:rsid w:val="00532F25"/>
    <w:rsid w:val="0053519F"/>
    <w:rsid w:val="00563664"/>
    <w:rsid w:val="00581E9F"/>
    <w:rsid w:val="005A60FC"/>
    <w:rsid w:val="005C66F9"/>
    <w:rsid w:val="005D3840"/>
    <w:rsid w:val="005E114C"/>
    <w:rsid w:val="005F0FCF"/>
    <w:rsid w:val="00604A83"/>
    <w:rsid w:val="00643C10"/>
    <w:rsid w:val="00656CF4"/>
    <w:rsid w:val="00664178"/>
    <w:rsid w:val="006A0D92"/>
    <w:rsid w:val="006C51BD"/>
    <w:rsid w:val="006D4FA3"/>
    <w:rsid w:val="00705E6E"/>
    <w:rsid w:val="00707283"/>
    <w:rsid w:val="00707FD9"/>
    <w:rsid w:val="00762C18"/>
    <w:rsid w:val="007A33F7"/>
    <w:rsid w:val="007B3291"/>
    <w:rsid w:val="00837B65"/>
    <w:rsid w:val="00853E98"/>
    <w:rsid w:val="00887DCE"/>
    <w:rsid w:val="00891578"/>
    <w:rsid w:val="00913CDB"/>
    <w:rsid w:val="00931D49"/>
    <w:rsid w:val="00940A79"/>
    <w:rsid w:val="00941EA5"/>
    <w:rsid w:val="00957F46"/>
    <w:rsid w:val="00960FDD"/>
    <w:rsid w:val="009C1ED8"/>
    <w:rsid w:val="009E726E"/>
    <w:rsid w:val="009F65E4"/>
    <w:rsid w:val="00A020A9"/>
    <w:rsid w:val="00A038C2"/>
    <w:rsid w:val="00A25DED"/>
    <w:rsid w:val="00A41892"/>
    <w:rsid w:val="00A462F8"/>
    <w:rsid w:val="00A67931"/>
    <w:rsid w:val="00A67A94"/>
    <w:rsid w:val="00AA0F4E"/>
    <w:rsid w:val="00AA425D"/>
    <w:rsid w:val="00B1403C"/>
    <w:rsid w:val="00B26808"/>
    <w:rsid w:val="00B36988"/>
    <w:rsid w:val="00B573FE"/>
    <w:rsid w:val="00B74FC0"/>
    <w:rsid w:val="00B87F2B"/>
    <w:rsid w:val="00B94022"/>
    <w:rsid w:val="00BA2EFF"/>
    <w:rsid w:val="00BD51A9"/>
    <w:rsid w:val="00BD72FF"/>
    <w:rsid w:val="00BE2F9B"/>
    <w:rsid w:val="00BE5BA2"/>
    <w:rsid w:val="00BF39BE"/>
    <w:rsid w:val="00C17192"/>
    <w:rsid w:val="00C238A6"/>
    <w:rsid w:val="00C46252"/>
    <w:rsid w:val="00C511FA"/>
    <w:rsid w:val="00C66ADE"/>
    <w:rsid w:val="00C671BA"/>
    <w:rsid w:val="00C936A9"/>
    <w:rsid w:val="00CA09B5"/>
    <w:rsid w:val="00CA2432"/>
    <w:rsid w:val="00CA3F50"/>
    <w:rsid w:val="00CD6762"/>
    <w:rsid w:val="00CE5D22"/>
    <w:rsid w:val="00D004DE"/>
    <w:rsid w:val="00D03D20"/>
    <w:rsid w:val="00D04339"/>
    <w:rsid w:val="00D43DC0"/>
    <w:rsid w:val="00D511FC"/>
    <w:rsid w:val="00D62F0F"/>
    <w:rsid w:val="00D74B82"/>
    <w:rsid w:val="00DA54E5"/>
    <w:rsid w:val="00DB53CD"/>
    <w:rsid w:val="00DB5D08"/>
    <w:rsid w:val="00E15D91"/>
    <w:rsid w:val="00E3217E"/>
    <w:rsid w:val="00E47690"/>
    <w:rsid w:val="00E624F4"/>
    <w:rsid w:val="00E64AB9"/>
    <w:rsid w:val="00E72AB7"/>
    <w:rsid w:val="00E844B2"/>
    <w:rsid w:val="00E919E3"/>
    <w:rsid w:val="00ED3FAD"/>
    <w:rsid w:val="00ED58ED"/>
    <w:rsid w:val="00EE3E67"/>
    <w:rsid w:val="00EF7462"/>
    <w:rsid w:val="00EF7EA1"/>
    <w:rsid w:val="00F2060B"/>
    <w:rsid w:val="00F21CBA"/>
    <w:rsid w:val="00F24B17"/>
    <w:rsid w:val="00F31107"/>
    <w:rsid w:val="00F5394F"/>
    <w:rsid w:val="00F70F35"/>
    <w:rsid w:val="00F93648"/>
    <w:rsid w:val="00FA57EA"/>
    <w:rsid w:val="00FA5A1A"/>
    <w:rsid w:val="00FD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25D"/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25D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AA425D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A425D"/>
    <w:pPr>
      <w:widowControl w:val="0"/>
      <w:shd w:val="clear" w:color="auto" w:fill="FFFFFF"/>
      <w:spacing w:after="100" w:line="240" w:lineRule="auto"/>
      <w:ind w:firstLine="360"/>
    </w:pPr>
    <w:rPr>
      <w:rFonts w:ascii="Times New Roman" w:eastAsiaTheme="minorHAnsi" w:hAnsi="Times New Roman"/>
      <w:color w:val="auto"/>
    </w:rPr>
  </w:style>
  <w:style w:type="paragraph" w:styleId="NormalnyWeb">
    <w:name w:val="Normal (Web)"/>
    <w:basedOn w:val="Normalny"/>
    <w:uiPriority w:val="99"/>
    <w:rsid w:val="00AA425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AA425D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B82"/>
    <w:rPr>
      <w:rFonts w:ascii="Tahoma" w:eastAsia="Calibri" w:hAnsi="Tahoma" w:cs="Tahoma"/>
      <w:color w:val="00000A"/>
      <w:sz w:val="16"/>
      <w:szCs w:val="16"/>
    </w:rPr>
  </w:style>
  <w:style w:type="table" w:styleId="Tabela-Siatka">
    <w:name w:val="Table Grid"/>
    <w:basedOn w:val="Standardowy"/>
    <w:uiPriority w:val="59"/>
    <w:rsid w:val="001C1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esny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63CC4-D7C4-4633-A2EB-5FD80363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3</Pages>
  <Words>1503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</dc:creator>
  <cp:lastModifiedBy>WR</cp:lastModifiedBy>
  <cp:revision>106</cp:revision>
  <cp:lastPrinted>2022-01-13T10:09:00Z</cp:lastPrinted>
  <dcterms:created xsi:type="dcterms:W3CDTF">2020-03-05T08:23:00Z</dcterms:created>
  <dcterms:modified xsi:type="dcterms:W3CDTF">2022-01-13T13:58:00Z</dcterms:modified>
</cp:coreProperties>
</file>