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4AD" w:rsidRPr="00B93CC2" w:rsidRDefault="009604AD" w:rsidP="00B93CC2">
      <w:pPr>
        <w:pStyle w:val="Nagwek2"/>
        <w:jc w:val="center"/>
        <w:rPr>
          <w:rFonts w:ascii="fira sans light" w:eastAsia="Times New Roman" w:hAnsi="fira sans light" w:cs="Arial"/>
          <w:b/>
          <w:bCs/>
          <w:color w:val="FF0000"/>
          <w:sz w:val="38"/>
          <w:szCs w:val="38"/>
          <w:lang w:eastAsia="pl-PL"/>
        </w:rPr>
      </w:pPr>
      <w:r w:rsidRPr="00B93CC2">
        <w:rPr>
          <w:rFonts w:ascii="fira sans light" w:eastAsia="Times New Roman" w:hAnsi="fira sans light" w:cs="Arial"/>
          <w:b/>
          <w:bCs/>
          <w:color w:val="FF0000"/>
          <w:sz w:val="24"/>
          <w:szCs w:val="24"/>
          <w:lang w:eastAsia="pl-PL"/>
        </w:rPr>
        <w:t xml:space="preserve">Ważny </w:t>
      </w:r>
      <w:r w:rsidR="00D50688" w:rsidRPr="00B93CC2">
        <w:rPr>
          <w:rFonts w:ascii="fira sans light" w:eastAsia="Times New Roman" w:hAnsi="fira sans light" w:cs="Arial"/>
          <w:b/>
          <w:bCs/>
          <w:color w:val="FF0000"/>
          <w:sz w:val="24"/>
          <w:szCs w:val="24"/>
          <w:lang w:eastAsia="pl-PL"/>
        </w:rPr>
        <w:t>KOMUNIKAT</w:t>
      </w:r>
    </w:p>
    <w:p w:rsidR="009604AD" w:rsidRPr="00B93CC2" w:rsidRDefault="009604AD" w:rsidP="00B93CC2">
      <w:pPr>
        <w:pStyle w:val="Nagwek2"/>
        <w:rPr>
          <w:rFonts w:ascii="fira sans light" w:eastAsia="Times New Roman" w:hAnsi="fira sans light" w:cs="Arial"/>
          <w:b/>
          <w:bCs/>
          <w:color w:val="555555"/>
          <w:sz w:val="24"/>
          <w:szCs w:val="24"/>
          <w:lang w:eastAsia="pl-PL"/>
        </w:rPr>
      </w:pPr>
    </w:p>
    <w:p w:rsidR="00EC14CF" w:rsidRPr="00B93CC2" w:rsidRDefault="00EC14CF" w:rsidP="00B93CC2">
      <w:pPr>
        <w:pStyle w:val="Nagwek2"/>
        <w:rPr>
          <w:rFonts w:ascii="fira sans light" w:eastAsia="Times New Roman" w:hAnsi="fira sans light" w:cs="Arial"/>
          <w:b/>
          <w:bCs/>
          <w:color w:val="555555"/>
          <w:sz w:val="24"/>
          <w:szCs w:val="24"/>
          <w:lang w:eastAsia="pl-PL"/>
        </w:rPr>
      </w:pPr>
      <w:r w:rsidRPr="00B93CC2">
        <w:rPr>
          <w:rFonts w:ascii="fira sans light" w:eastAsia="Times New Roman" w:hAnsi="fira sans light" w:cs="Arial"/>
          <w:b/>
          <w:bCs/>
          <w:color w:val="555555"/>
          <w:sz w:val="24"/>
          <w:szCs w:val="24"/>
          <w:lang w:eastAsia="pl-PL"/>
        </w:rPr>
        <w:t xml:space="preserve">Niskooprocentowana pożyczka z Funduszu Pracy dla organizacji pozarządowych (art.15zzda) </w:t>
      </w:r>
    </w:p>
    <w:p w:rsidR="00EC14CF" w:rsidRPr="00B93CC2" w:rsidRDefault="00EC14CF" w:rsidP="00B93CC2">
      <w:pPr>
        <w:spacing w:before="100" w:beforeAutospacing="1" w:after="100" w:afterAutospacing="1" w:line="240" w:lineRule="auto"/>
        <w:ind w:left="-22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B93CC2">
        <w:rPr>
          <w:rFonts w:ascii="fira sans light" w:eastAsia="Times New Roman" w:hAnsi="fira sans light" w:cs="Arial"/>
          <w:vanish/>
          <w:color w:val="5B677D"/>
          <w:sz w:val="24"/>
          <w:szCs w:val="24"/>
          <w:u w:val="single"/>
          <w:lang w:eastAsia="pl-PL"/>
        </w:rPr>
        <w:t>Drukuj bieżącą stronę</w:t>
      </w:r>
      <w:r w:rsidRPr="00B93CC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Powiatowy Urząd Pracy w Zgierzu informuje, iż w dalszym ciągu przyjmowane  są  wnioski </w:t>
      </w:r>
      <w:r w:rsidR="00B93CC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Pr="00B93CC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na </w:t>
      </w:r>
      <w:r w:rsidR="00151CFA" w:rsidRPr="00B93C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pl-PL"/>
        </w:rPr>
        <w:t>jednorazową pożyczkę</w:t>
      </w:r>
      <w:r w:rsidRPr="00B93C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pl-PL"/>
        </w:rPr>
        <w:t xml:space="preserve"> na pokrycie bieżących kosztów prowadzenia działalności </w:t>
      </w:r>
      <w:r w:rsidR="00B93C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pl-PL"/>
        </w:rPr>
        <w:t xml:space="preserve">  </w:t>
      </w:r>
      <w:r w:rsidRPr="00B93C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pl-PL"/>
        </w:rPr>
        <w:t xml:space="preserve">gospodarczej dla </w:t>
      </w:r>
      <w:proofErr w:type="spellStart"/>
      <w:r w:rsidRPr="00B93C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pl-PL"/>
        </w:rPr>
        <w:t>mikroprzedsiębiorców</w:t>
      </w:r>
      <w:proofErr w:type="spellEnd"/>
      <w:r w:rsidRPr="00B93CC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</w:p>
    <w:p w:rsidR="00B93CC2" w:rsidRDefault="00EC14CF" w:rsidP="00B93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CC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="00ED3370" w:rsidRPr="00B93CC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 związku z wprowadzoną zmianą przepisów od dnia </w:t>
      </w:r>
      <w:r w:rsidRPr="00B93CC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24 czerwca 2020 r.</w:t>
      </w:r>
      <w:r w:rsidR="00ED3370" w:rsidRPr="00B93CC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847C1D" w:rsidRPr="00B93CC2">
        <w:rPr>
          <w:rFonts w:ascii="Times New Roman" w:hAnsi="Times New Roman" w:cs="Times New Roman"/>
          <w:sz w:val="24"/>
          <w:szCs w:val="24"/>
        </w:rPr>
        <w:t xml:space="preserve">o pożyczkę na pokrycie bieżących kosztów prowadzenia działalności </w:t>
      </w:r>
      <w:r w:rsidR="009604AD" w:rsidRPr="00B93CC2">
        <w:rPr>
          <w:rFonts w:ascii="Times New Roman" w:hAnsi="Times New Roman" w:cs="Times New Roman"/>
          <w:b/>
          <w:sz w:val="24"/>
          <w:szCs w:val="24"/>
        </w:rPr>
        <w:t>mogą starać się również</w:t>
      </w:r>
      <w:r w:rsidR="009604AD" w:rsidRPr="00B93CC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organizacje pozarządowe </w:t>
      </w:r>
      <w:r w:rsidR="00847C1D" w:rsidRPr="00B93CC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rozumieniu art. 3 ust. 2 ustawy z dnia 24 kwietnia 2003r. o działalności pożytku publicznego i o wolontariacie (Dz. U. z 2019 r. poz</w:t>
      </w:r>
      <w:r w:rsidR="0014147B" w:rsidRPr="00B93CC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 688, z późn. zm.) lub podmioty, o których</w:t>
      </w:r>
      <w:r w:rsidR="00B93CC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mowa</w:t>
      </w:r>
      <w:r w:rsidR="009604AD" w:rsidRPr="00B93CC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847C1D" w:rsidRPr="00B93CC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 art. 3 ust. 3 tej ustawy, przyznawanej na podstawie art. 15zzda ustawy </w:t>
      </w:r>
      <w:r w:rsidR="009604AD" w:rsidRPr="00B93CC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                               z dnia 2 marca 2020 r.</w:t>
      </w:r>
      <w:r w:rsidR="0014147B" w:rsidRPr="00B93CC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847C1D" w:rsidRPr="00B93CC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 szczególny</w:t>
      </w:r>
      <w:r w:rsidR="00B93CC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ch rozwiązaniach związanych </w:t>
      </w:r>
      <w:r w:rsidR="00847C1D" w:rsidRPr="00B93CC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 zapobieganiem, przeciwdziałaniem i zwalczaniem COVID-19, innych chorób zakaźnych oraz wywołanych nimi sytuacji kryzysowych, </w:t>
      </w:r>
      <w:r w:rsidR="00847C1D" w:rsidRPr="00B93CC2">
        <w:rPr>
          <w:rFonts w:ascii="Times New Roman" w:hAnsi="Times New Roman" w:cs="Times New Roman"/>
          <w:sz w:val="24"/>
          <w:szCs w:val="24"/>
        </w:rPr>
        <w:t>prowadzące działalność gospodarczą lub statutową przed</w:t>
      </w:r>
    </w:p>
    <w:p w:rsidR="00847C1D" w:rsidRPr="00B93CC2" w:rsidRDefault="00847C1D" w:rsidP="00B93CC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B93CC2">
        <w:rPr>
          <w:rFonts w:ascii="Times New Roman" w:hAnsi="Times New Roman" w:cs="Times New Roman"/>
          <w:sz w:val="24"/>
          <w:szCs w:val="24"/>
        </w:rPr>
        <w:t xml:space="preserve">dniem 1 kwietnia 2020 r. </w:t>
      </w:r>
    </w:p>
    <w:p w:rsidR="00847C1D" w:rsidRPr="00B93CC2" w:rsidRDefault="00847C1D" w:rsidP="00B93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47B" w:rsidRPr="00B93CC2" w:rsidRDefault="0014147B" w:rsidP="00B93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CC2">
        <w:rPr>
          <w:rFonts w:ascii="Times New Roman" w:hAnsi="Times New Roman" w:cs="Times New Roman"/>
          <w:sz w:val="24"/>
          <w:szCs w:val="24"/>
        </w:rPr>
        <w:t>Pożyczka może być udzielona  do  wysokości  5 000,00 zł  przy czym  wysokość pożyczki nie może przekroczyć  10 %  przychodów  w  poprzednim  roku  bilansowym. Przychód organizacji pozarządowej lub podmiotu, o którym mowa w art.3 ust.3 ustawy z dnia 24 kwietnia 2003 roku</w:t>
      </w:r>
      <w:r w:rsidRPr="00B93CC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o działalności pożytku publicznego i o wolontariacie, w poprzednim roku bilansowym nie może przekroczyć 100 000,00 zł.</w:t>
      </w:r>
    </w:p>
    <w:p w:rsidR="00ED3370" w:rsidRPr="00B93CC2" w:rsidRDefault="00782DD3" w:rsidP="00B93CC2">
      <w:pPr>
        <w:spacing w:after="0" w:line="240" w:lineRule="auto"/>
        <w:rPr>
          <w:rFonts w:ascii="fira sans light" w:eastAsia="Times New Roman" w:hAnsi="fira sans light" w:cs="Arial"/>
          <w:color w:val="333333"/>
          <w:sz w:val="24"/>
          <w:szCs w:val="24"/>
          <w:lang w:eastAsia="pl-PL"/>
        </w:rPr>
      </w:pPr>
      <w:r w:rsidRPr="00B93CC2">
        <w:rPr>
          <w:rFonts w:ascii="fira sans light" w:eastAsia="Times New Roman" w:hAnsi="fira sans light" w:cs="Arial"/>
          <w:color w:val="333333"/>
          <w:sz w:val="24"/>
          <w:szCs w:val="24"/>
          <w:lang w:eastAsia="pl-PL"/>
        </w:rPr>
        <w:t> </w:t>
      </w:r>
    </w:p>
    <w:p w:rsidR="00ED3370" w:rsidRPr="00B93CC2" w:rsidRDefault="009604AD" w:rsidP="00B93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93CC2">
        <w:rPr>
          <w:rFonts w:ascii="Times New Roman" w:hAnsi="Times New Roman" w:cs="Times New Roman"/>
          <w:b/>
          <w:bCs/>
          <w:color w:val="FF0000"/>
          <w:sz w:val="24"/>
          <w:szCs w:val="24"/>
        </w:rPr>
        <w:t>Wszystkie w</w:t>
      </w:r>
      <w:r w:rsidR="00ED3370" w:rsidRPr="00B93CC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nioski o pożyczkę </w:t>
      </w:r>
      <w:r w:rsidR="00ED3370" w:rsidRPr="00B93CC2">
        <w:rPr>
          <w:rFonts w:ascii="Times New Roman" w:hAnsi="Times New Roman" w:cs="Times New Roman"/>
          <w:b/>
          <w:color w:val="FF0000"/>
          <w:sz w:val="24"/>
          <w:szCs w:val="24"/>
        </w:rPr>
        <w:t>należy składać w P</w:t>
      </w:r>
      <w:r w:rsidRPr="00B93CC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owiatowym </w:t>
      </w:r>
      <w:r w:rsidR="00ED3370" w:rsidRPr="00B93CC2">
        <w:rPr>
          <w:rFonts w:ascii="Times New Roman" w:hAnsi="Times New Roman" w:cs="Times New Roman"/>
          <w:b/>
          <w:color w:val="FF0000"/>
          <w:sz w:val="24"/>
          <w:szCs w:val="24"/>
        </w:rPr>
        <w:t>U</w:t>
      </w:r>
      <w:r w:rsidRPr="00B93CC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rzędzie </w:t>
      </w:r>
      <w:r w:rsidR="00ED3370" w:rsidRPr="00B93CC2">
        <w:rPr>
          <w:rFonts w:ascii="Times New Roman" w:hAnsi="Times New Roman" w:cs="Times New Roman"/>
          <w:b/>
          <w:color w:val="FF0000"/>
          <w:sz w:val="24"/>
          <w:szCs w:val="24"/>
        </w:rPr>
        <w:t>P</w:t>
      </w:r>
      <w:r w:rsidRPr="00B93CC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racy </w:t>
      </w:r>
      <w:r w:rsidR="00ED3370" w:rsidRPr="00B93CC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terytorialnie właściwym ze względu </w:t>
      </w:r>
      <w:r w:rsidR="00151CFA" w:rsidRPr="00B93CC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ED3370" w:rsidRPr="00B93CC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na </w:t>
      </w:r>
      <w:r w:rsidR="00151CFA" w:rsidRPr="00B93CC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ED3370" w:rsidRPr="00B93CC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siedzibę </w:t>
      </w:r>
      <w:r w:rsidR="0014147B" w:rsidRPr="00B93CC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wnioskodawcy . </w:t>
      </w:r>
    </w:p>
    <w:p w:rsidR="00ED3370" w:rsidRPr="00B93CC2" w:rsidRDefault="00ED3370" w:rsidP="00B93CC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DA69E2" w:rsidRPr="00B93CC2" w:rsidRDefault="00DA69E2" w:rsidP="00B93CC2">
      <w:pPr>
        <w:spacing w:after="0" w:line="240" w:lineRule="auto"/>
        <w:rPr>
          <w:rFonts w:ascii="fira sans light" w:eastAsia="Times New Roman" w:hAnsi="fira sans light" w:cs="Arial"/>
          <w:bCs/>
          <w:color w:val="333333"/>
          <w:sz w:val="24"/>
          <w:szCs w:val="24"/>
          <w:lang w:eastAsia="pl-PL"/>
        </w:rPr>
      </w:pPr>
      <w:r w:rsidRPr="00B93CC2">
        <w:rPr>
          <w:rFonts w:ascii="fira sans light" w:eastAsia="Times New Roman" w:hAnsi="fira sans light" w:cs="Arial"/>
          <w:bCs/>
          <w:color w:val="333333"/>
          <w:sz w:val="24"/>
          <w:szCs w:val="24"/>
          <w:lang w:eastAsia="pl-PL"/>
        </w:rPr>
        <w:t>Wnioski można składać :</w:t>
      </w:r>
    </w:p>
    <w:p w:rsidR="00C95370" w:rsidRPr="00B93CC2" w:rsidRDefault="00DA69E2" w:rsidP="00B93CC2">
      <w:pPr>
        <w:spacing w:after="0" w:line="240" w:lineRule="auto"/>
        <w:rPr>
          <w:rFonts w:ascii="fira sans light" w:eastAsia="Times New Roman" w:hAnsi="fira sans light" w:cs="Arial"/>
          <w:bCs/>
          <w:color w:val="333333"/>
          <w:sz w:val="24"/>
          <w:szCs w:val="24"/>
          <w:lang w:eastAsia="pl-PL"/>
        </w:rPr>
      </w:pPr>
      <w:r w:rsidRPr="00B93CC2">
        <w:rPr>
          <w:rFonts w:ascii="fira sans light" w:eastAsia="Times New Roman" w:hAnsi="fira sans light" w:cs="Arial"/>
          <w:bCs/>
          <w:color w:val="333333"/>
          <w:sz w:val="24"/>
          <w:szCs w:val="24"/>
          <w:lang w:eastAsia="pl-PL"/>
        </w:rPr>
        <w:t>- w</w:t>
      </w:r>
      <w:r w:rsidR="00B93CC2">
        <w:rPr>
          <w:rFonts w:ascii="fira sans light" w:eastAsia="Times New Roman" w:hAnsi="fira sans light" w:cs="Arial"/>
          <w:bCs/>
          <w:color w:val="333333"/>
          <w:sz w:val="24"/>
          <w:szCs w:val="24"/>
          <w:lang w:eastAsia="pl-PL"/>
        </w:rPr>
        <w:t xml:space="preserve"> </w:t>
      </w:r>
      <w:r w:rsidRPr="00B93CC2">
        <w:rPr>
          <w:rFonts w:ascii="fira sans light" w:eastAsia="Times New Roman" w:hAnsi="fira sans light" w:cs="Arial"/>
          <w:bCs/>
          <w:color w:val="333333"/>
          <w:sz w:val="24"/>
          <w:szCs w:val="24"/>
          <w:lang w:eastAsia="pl-PL"/>
        </w:rPr>
        <w:t xml:space="preserve">wersji  papierowej  osobiście  w  siedzibie </w:t>
      </w:r>
      <w:r w:rsidR="00B93CC2">
        <w:rPr>
          <w:rFonts w:ascii="fira sans light" w:eastAsia="Times New Roman" w:hAnsi="fira sans light" w:cs="Arial"/>
          <w:bCs/>
          <w:color w:val="333333"/>
          <w:sz w:val="24"/>
          <w:szCs w:val="24"/>
          <w:lang w:eastAsia="pl-PL"/>
        </w:rPr>
        <w:t xml:space="preserve">Powiatowego Urzędu Pracy </w:t>
      </w:r>
      <w:r w:rsidR="00C95370" w:rsidRPr="00B93CC2">
        <w:rPr>
          <w:rFonts w:ascii="fira sans light" w:eastAsia="Times New Roman" w:hAnsi="fira sans light" w:cs="Arial"/>
          <w:bCs/>
          <w:color w:val="333333"/>
          <w:sz w:val="24"/>
          <w:szCs w:val="24"/>
          <w:lang w:eastAsia="pl-PL"/>
        </w:rPr>
        <w:t>w Zgierzu</w:t>
      </w:r>
    </w:p>
    <w:p w:rsidR="00C95370" w:rsidRPr="00B93CC2" w:rsidRDefault="00C95370" w:rsidP="00B93CC2">
      <w:pPr>
        <w:spacing w:after="0" w:line="240" w:lineRule="auto"/>
        <w:rPr>
          <w:rFonts w:ascii="fira sans light" w:eastAsia="Times New Roman" w:hAnsi="fira sans light" w:cs="Arial"/>
          <w:bCs/>
          <w:color w:val="333333"/>
          <w:sz w:val="24"/>
          <w:szCs w:val="24"/>
          <w:lang w:eastAsia="pl-PL"/>
        </w:rPr>
      </w:pPr>
      <w:r w:rsidRPr="00B93CC2">
        <w:rPr>
          <w:rFonts w:ascii="fira sans light" w:eastAsia="Times New Roman" w:hAnsi="fira sans light" w:cs="Arial"/>
          <w:bCs/>
          <w:color w:val="333333"/>
          <w:sz w:val="24"/>
          <w:szCs w:val="24"/>
          <w:lang w:eastAsia="pl-PL"/>
        </w:rPr>
        <w:t>lub wysłać na adres  Urzędu:</w:t>
      </w:r>
    </w:p>
    <w:p w:rsidR="00C95370" w:rsidRPr="00B93CC2" w:rsidRDefault="00C95370" w:rsidP="00B93CC2">
      <w:pPr>
        <w:spacing w:after="0" w:line="240" w:lineRule="auto"/>
        <w:rPr>
          <w:rFonts w:ascii="fira sans light" w:eastAsia="Times New Roman" w:hAnsi="fira sans light" w:cs="Arial"/>
          <w:bCs/>
          <w:color w:val="333333"/>
          <w:sz w:val="24"/>
          <w:szCs w:val="24"/>
          <w:lang w:eastAsia="pl-PL"/>
        </w:rPr>
      </w:pPr>
      <w:r w:rsidRPr="00B93CC2">
        <w:rPr>
          <w:rFonts w:ascii="fira sans light" w:eastAsia="Times New Roman" w:hAnsi="fira sans light" w:cs="Arial"/>
          <w:bCs/>
          <w:color w:val="333333"/>
          <w:sz w:val="24"/>
          <w:szCs w:val="24"/>
          <w:lang w:eastAsia="pl-PL"/>
        </w:rPr>
        <w:t>Powiatowy Urząd Pracy w Zgierzu</w:t>
      </w:r>
      <w:r w:rsidRPr="00B93CC2">
        <w:rPr>
          <w:rFonts w:ascii="fira sans light" w:eastAsia="Times New Roman" w:hAnsi="fira sans light" w:cs="Arial"/>
          <w:bCs/>
          <w:color w:val="333333"/>
          <w:sz w:val="24"/>
          <w:szCs w:val="24"/>
          <w:lang w:eastAsia="pl-PL"/>
        </w:rPr>
        <w:br/>
        <w:t>95- 100 Zgierz</w:t>
      </w:r>
      <w:r w:rsidRPr="00B93CC2">
        <w:rPr>
          <w:rFonts w:ascii="fira sans light" w:eastAsia="Times New Roman" w:hAnsi="fira sans light" w:cs="Arial"/>
          <w:bCs/>
          <w:color w:val="333333"/>
          <w:sz w:val="24"/>
          <w:szCs w:val="24"/>
          <w:lang w:eastAsia="pl-PL"/>
        </w:rPr>
        <w:br/>
        <w:t>ul. Barona10</w:t>
      </w:r>
      <w:r w:rsidRPr="00B93CC2">
        <w:rPr>
          <w:rFonts w:ascii="fira sans light" w:eastAsia="Times New Roman" w:hAnsi="fira sans light" w:cs="Arial"/>
          <w:bCs/>
          <w:color w:val="333333"/>
          <w:sz w:val="24"/>
          <w:szCs w:val="24"/>
          <w:lang w:eastAsia="pl-PL"/>
        </w:rPr>
        <w:br/>
        <w:t>z dopiskiem „Tarcza antykryzysowa"</w:t>
      </w:r>
    </w:p>
    <w:p w:rsidR="00DA69E2" w:rsidRPr="00B93CC2" w:rsidRDefault="00B93CC2" w:rsidP="00B93CC2">
      <w:pPr>
        <w:spacing w:after="0" w:line="240" w:lineRule="auto"/>
        <w:rPr>
          <w:rFonts w:ascii="fira sans light" w:eastAsia="Times New Roman" w:hAnsi="fira sans light" w:cs="Arial"/>
          <w:bCs/>
          <w:color w:val="333333"/>
          <w:sz w:val="24"/>
          <w:szCs w:val="24"/>
          <w:lang w:eastAsia="pl-PL"/>
        </w:rPr>
      </w:pPr>
      <w:r>
        <w:rPr>
          <w:rFonts w:ascii="fira sans light" w:eastAsia="Times New Roman" w:hAnsi="fira sans light" w:cs="Arial"/>
          <w:bCs/>
          <w:color w:val="333333"/>
          <w:sz w:val="24"/>
          <w:szCs w:val="24"/>
          <w:lang w:eastAsia="pl-PL"/>
        </w:rPr>
        <w:t xml:space="preserve">-  w </w:t>
      </w:r>
      <w:r w:rsidR="00C95370" w:rsidRPr="00B93CC2">
        <w:rPr>
          <w:rFonts w:ascii="fira sans light" w:eastAsia="Times New Roman" w:hAnsi="fira sans light" w:cs="Arial"/>
          <w:bCs/>
          <w:color w:val="333333"/>
          <w:sz w:val="24"/>
          <w:szCs w:val="24"/>
          <w:lang w:eastAsia="pl-PL"/>
        </w:rPr>
        <w:t xml:space="preserve">wersji  elektronicznej poprzez platformę </w:t>
      </w:r>
      <w:hyperlink r:id="rId5" w:anchor="/inneSprawy/listaDokumentow?dest=TARCZA" w:history="1">
        <w:r w:rsidR="00C95370" w:rsidRPr="00B93CC2">
          <w:rPr>
            <w:rFonts w:ascii="fira sans light" w:eastAsia="Times New Roman" w:hAnsi="fira sans light" w:cs="Arial"/>
            <w:bCs/>
            <w:color w:val="5B677D"/>
            <w:sz w:val="24"/>
            <w:szCs w:val="24"/>
            <w:u w:val="single"/>
            <w:lang w:eastAsia="pl-PL"/>
          </w:rPr>
          <w:t>praca.gov.pl</w:t>
        </w:r>
      </w:hyperlink>
      <w:r w:rsidR="00C95370" w:rsidRPr="00B93CC2">
        <w:rPr>
          <w:rFonts w:ascii="fira sans light" w:eastAsia="Times New Roman" w:hAnsi="fira sans light" w:cs="Arial"/>
          <w:bCs/>
          <w:color w:val="333333"/>
          <w:sz w:val="24"/>
          <w:szCs w:val="24"/>
          <w:lang w:eastAsia="pl-PL"/>
        </w:rPr>
        <w:t xml:space="preserve"> lub </w:t>
      </w:r>
      <w:hyperlink r:id="rId6" w:history="1">
        <w:r w:rsidR="00C95370" w:rsidRPr="00B93CC2">
          <w:rPr>
            <w:rFonts w:ascii="fira sans light" w:eastAsia="Times New Roman" w:hAnsi="fira sans light" w:cs="Arial"/>
            <w:bCs/>
            <w:color w:val="5B677D"/>
            <w:sz w:val="24"/>
            <w:szCs w:val="24"/>
            <w:u w:val="single"/>
            <w:lang w:eastAsia="pl-PL"/>
          </w:rPr>
          <w:t>e-PUAP</w:t>
        </w:r>
      </w:hyperlink>
      <w:r w:rsidR="00C95370" w:rsidRPr="00B93CC2">
        <w:rPr>
          <w:rFonts w:ascii="fira sans light" w:eastAsia="Times New Roman" w:hAnsi="fira sans light" w:cs="Arial"/>
          <w:bCs/>
          <w:color w:val="333333"/>
          <w:sz w:val="24"/>
          <w:szCs w:val="24"/>
          <w:lang w:eastAsia="pl-PL"/>
        </w:rPr>
        <w:t xml:space="preserve"> (opatrzone  podpisem kwalifikowanym lub profilem zaufanym). </w:t>
      </w:r>
    </w:p>
    <w:p w:rsidR="00C95370" w:rsidRPr="00B93CC2" w:rsidRDefault="00C95370" w:rsidP="00B93CC2">
      <w:pPr>
        <w:spacing w:after="0" w:line="240" w:lineRule="auto"/>
        <w:rPr>
          <w:rFonts w:ascii="fira sans light" w:eastAsia="Times New Roman" w:hAnsi="fira sans light" w:cs="Arial"/>
          <w:bCs/>
          <w:color w:val="333333"/>
          <w:sz w:val="24"/>
          <w:szCs w:val="24"/>
          <w:lang w:eastAsia="pl-PL"/>
        </w:rPr>
      </w:pPr>
    </w:p>
    <w:p w:rsidR="00782DD3" w:rsidRPr="00B93CC2" w:rsidRDefault="00782DD3" w:rsidP="00B93CC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B93C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Przed wypełnieniem wniosku należy zapoznać się z </w:t>
      </w:r>
      <w:r w:rsidR="009604AD" w:rsidRPr="00B93C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zasadami o ubieganie się o udzielenie pożyczki </w:t>
      </w:r>
      <w:r w:rsidR="00EC14CF" w:rsidRPr="00B93C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i  wypełnianie </w:t>
      </w:r>
      <w:r w:rsidR="00EC14CF" w:rsidRPr="00B93CC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AKTUALNYCH  DRUKÓW </w:t>
      </w:r>
      <w:r w:rsidR="00EC14CF" w:rsidRPr="00B93C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zamieszczonych na stronie internetowej Urzędu.</w:t>
      </w:r>
    </w:p>
    <w:p w:rsidR="005E4353" w:rsidRPr="009604AD" w:rsidRDefault="00782DD3" w:rsidP="00B93CC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B93CC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="009604AD" w:rsidRPr="00B93CC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NIE   MA   OBOWIĄZKU  SK</w:t>
      </w:r>
      <w:bookmarkStart w:id="0" w:name="_GoBack"/>
      <w:bookmarkEnd w:id="0"/>
      <w:r w:rsidR="009604AD" w:rsidRPr="00B93CC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ŁADANIA  WNIOSKÓW  O  UMORZENIE  POŻYCZKI</w:t>
      </w:r>
      <w:r w:rsidR="009604AD" w:rsidRPr="00B93CC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  w  przypadku  wszystkich zawartych już  umów.  Pożyczka  wraz z odsetkami podlega umorzeniu pod warunkiem prowadzenia działalności go</w:t>
      </w:r>
      <w:r w:rsidR="009604AD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spodarczej przez okres 3 miesięcy od</w:t>
      </w:r>
      <w:r w:rsidR="00D50688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dnia jej udzielenia.</w:t>
      </w:r>
    </w:p>
    <w:sectPr w:rsidR="005E4353" w:rsidRPr="009604AD" w:rsidSect="00E54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ira sans ligh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abstractNum w:abstractNumId="0">
    <w:nsid w:val="F4939DB8"/>
    <w:multiLevelType w:val="hybridMultilevel"/>
    <w:tmpl w:val="F6D704A7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930875"/>
    <w:multiLevelType w:val="multilevel"/>
    <w:tmpl w:val="50683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1DD2EEC"/>
    <w:multiLevelType w:val="multilevel"/>
    <w:tmpl w:val="A692B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BE5CEA"/>
    <w:multiLevelType w:val="multilevel"/>
    <w:tmpl w:val="6BC4D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1066BC"/>
    <w:multiLevelType w:val="multilevel"/>
    <w:tmpl w:val="071E6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938F6E8"/>
    <w:multiLevelType w:val="hybridMultilevel"/>
    <w:tmpl w:val="21B03C9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40939130"/>
    <w:multiLevelType w:val="hybridMultilevel"/>
    <w:tmpl w:val="2A0A6D89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472E0025"/>
    <w:multiLevelType w:val="multilevel"/>
    <w:tmpl w:val="73342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D10056"/>
    <w:multiLevelType w:val="multilevel"/>
    <w:tmpl w:val="16840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9E61767"/>
    <w:multiLevelType w:val="multilevel"/>
    <w:tmpl w:val="1A5C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856B4D"/>
    <w:multiLevelType w:val="multilevel"/>
    <w:tmpl w:val="4CDE3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3"/>
    <w:lvlOverride w:ilvl="0">
      <w:startOverride w:val="2"/>
    </w:lvlOverride>
  </w:num>
  <w:num w:numId="5">
    <w:abstractNumId w:val="4"/>
  </w:num>
  <w:num w:numId="6">
    <w:abstractNumId w:val="6"/>
  </w:num>
  <w:num w:numId="7">
    <w:abstractNumId w:val="0"/>
  </w:num>
  <w:num w:numId="8">
    <w:abstractNumId w:val="5"/>
  </w:num>
  <w:num w:numId="9">
    <w:abstractNumId w:val="9"/>
  </w:num>
  <w:num w:numId="10">
    <w:abstractNumId w:val="10"/>
  </w:num>
  <w:num w:numId="11">
    <w:abstractNumId w:val="7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23FDC"/>
    <w:rsid w:val="00023FDC"/>
    <w:rsid w:val="0014147B"/>
    <w:rsid w:val="00151CFA"/>
    <w:rsid w:val="005258F4"/>
    <w:rsid w:val="005E4353"/>
    <w:rsid w:val="00782DD3"/>
    <w:rsid w:val="00847C1D"/>
    <w:rsid w:val="009604AD"/>
    <w:rsid w:val="00AE051B"/>
    <w:rsid w:val="00B93CC2"/>
    <w:rsid w:val="00C95370"/>
    <w:rsid w:val="00D50688"/>
    <w:rsid w:val="00DA69E2"/>
    <w:rsid w:val="00E54A40"/>
    <w:rsid w:val="00EC14CF"/>
    <w:rsid w:val="00ED3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A40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14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EC14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ED33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3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8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9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03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99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04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59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171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567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759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593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631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113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387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0711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5987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615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34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622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3654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5824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C8C9CA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6300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1747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9884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3973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8337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9897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476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9138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2145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2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0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74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93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09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0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23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6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891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838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37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963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488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068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7275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5082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792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1817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1875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3688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5542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3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2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23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26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1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32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57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889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620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83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2060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41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0" w:color="C8C9CA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2465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5337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883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4947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7104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927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766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1779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uap.gov.pl/wps/portal/strefa-klienta/katalog-spraw/profil-urzedu/PUPZgierz" TargetMode="External"/><Relationship Id="rId5" Type="http://schemas.openxmlformats.org/officeDocument/2006/relationships/hyperlink" Target="https://www.praca.gov.pl/eurzad/index.eu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Pawłowska</dc:creator>
  <cp:keywords/>
  <dc:description/>
  <cp:lastModifiedBy>Lilianna</cp:lastModifiedBy>
  <cp:revision>7</cp:revision>
  <cp:lastPrinted>2020-06-24T09:58:00Z</cp:lastPrinted>
  <dcterms:created xsi:type="dcterms:W3CDTF">2020-06-24T08:20:00Z</dcterms:created>
  <dcterms:modified xsi:type="dcterms:W3CDTF">2020-06-25T07:27:00Z</dcterms:modified>
</cp:coreProperties>
</file>