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17" w:rsidRPr="008F2EF2" w:rsidRDefault="00343A8D" w:rsidP="006352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pl-PL"/>
        </w:rPr>
      </w:pPr>
      <w:proofErr w:type="gramStart"/>
      <w:r w:rsidRPr="008F2EF2">
        <w:rPr>
          <w:rFonts w:ascii="Times New Roman" w:eastAsia="Times New Roman" w:hAnsi="Times New Roman" w:cs="Times New Roman"/>
          <w:b/>
          <w:sz w:val="31"/>
          <w:szCs w:val="31"/>
          <w:lang w:eastAsia="pl-PL"/>
        </w:rPr>
        <w:t>KOMUNIKAT</w:t>
      </w:r>
      <w:r w:rsidR="00C23CDE" w:rsidRPr="008F2EF2">
        <w:rPr>
          <w:rFonts w:ascii="Times New Roman" w:eastAsia="Times New Roman" w:hAnsi="Times New Roman" w:cs="Times New Roman"/>
          <w:b/>
          <w:sz w:val="31"/>
          <w:szCs w:val="31"/>
          <w:lang w:eastAsia="pl-PL"/>
        </w:rPr>
        <w:t xml:space="preserve"> !!!!!!!!</w:t>
      </w:r>
      <w:proofErr w:type="gramEnd"/>
    </w:p>
    <w:p w:rsidR="00046380" w:rsidRPr="008F2EF2" w:rsidRDefault="00046380" w:rsidP="006352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3B2610" w:rsidRPr="00046380" w:rsidRDefault="00AC6FF7" w:rsidP="0004638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46380">
        <w:rPr>
          <w:rFonts w:ascii="Times New Roman" w:eastAsia="Times New Roman" w:hAnsi="Times New Roman" w:cs="Times New Roman"/>
          <w:sz w:val="25"/>
          <w:szCs w:val="25"/>
          <w:lang w:eastAsia="pl-PL"/>
        </w:rPr>
        <w:t>Powiatowy Urząd Pracy w Zgierzu informuje</w:t>
      </w:r>
      <w:r w:rsidR="00DF3F6A" w:rsidRPr="00046380">
        <w:rPr>
          <w:rFonts w:ascii="Times New Roman" w:eastAsia="Times New Roman" w:hAnsi="Times New Roman" w:cs="Times New Roman"/>
          <w:sz w:val="25"/>
          <w:szCs w:val="25"/>
          <w:lang w:eastAsia="pl-PL"/>
        </w:rPr>
        <w:t>, że</w:t>
      </w:r>
      <w:r w:rsidRPr="00046380">
        <w:rPr>
          <w:rFonts w:ascii="Times New Roman" w:hAnsi="Times New Roman" w:cs="Times New Roman"/>
          <w:sz w:val="25"/>
          <w:szCs w:val="25"/>
        </w:rPr>
        <w:t xml:space="preserve"> </w:t>
      </w:r>
      <w:r w:rsidR="00DF3F6A" w:rsidRPr="00046380">
        <w:rPr>
          <w:rFonts w:ascii="Times New Roman" w:hAnsi="Times New Roman" w:cs="Times New Roman"/>
          <w:sz w:val="25"/>
          <w:szCs w:val="25"/>
        </w:rPr>
        <w:t>w</w:t>
      </w:r>
      <w:r w:rsidRPr="00046380">
        <w:rPr>
          <w:rFonts w:ascii="Times New Roman" w:hAnsi="Times New Roman" w:cs="Times New Roman"/>
          <w:sz w:val="25"/>
          <w:szCs w:val="25"/>
        </w:rPr>
        <w:t xml:space="preserve"> ramach działań antykryzysowych</w:t>
      </w:r>
      <w:r w:rsidRPr="00046380">
        <w:rPr>
          <w:rFonts w:ascii="Times New Roman" w:hAnsi="Times New Roman" w:cs="Times New Roman"/>
          <w:sz w:val="25"/>
          <w:szCs w:val="25"/>
        </w:rPr>
        <w:t xml:space="preserve"> </w:t>
      </w:r>
      <w:r w:rsidRPr="00046380">
        <w:rPr>
          <w:rFonts w:ascii="Times New Roman" w:hAnsi="Times New Roman" w:cs="Times New Roman"/>
          <w:sz w:val="25"/>
          <w:szCs w:val="25"/>
        </w:rPr>
        <w:t xml:space="preserve">weszły w życie </w:t>
      </w:r>
      <w:r w:rsidRPr="00046380">
        <w:rPr>
          <w:rFonts w:ascii="Times New Roman" w:hAnsi="Times New Roman" w:cs="Times New Roman"/>
          <w:sz w:val="25"/>
          <w:szCs w:val="25"/>
        </w:rPr>
        <w:t xml:space="preserve">zmiany </w:t>
      </w:r>
      <w:r w:rsidR="003B2610" w:rsidRPr="00046380">
        <w:rPr>
          <w:rFonts w:ascii="Times New Roman" w:hAnsi="Times New Roman" w:cs="Times New Roman"/>
          <w:sz w:val="25"/>
          <w:szCs w:val="25"/>
        </w:rPr>
        <w:t xml:space="preserve">w zakresie udzielanych form wsparcia w postaci: </w:t>
      </w:r>
    </w:p>
    <w:p w:rsidR="003B2610" w:rsidRPr="00046380" w:rsidRDefault="003B2610" w:rsidP="008F2EF2">
      <w:pPr>
        <w:numPr>
          <w:ilvl w:val="0"/>
          <w:numId w:val="3"/>
        </w:numPr>
        <w:spacing w:after="0" w:line="264" w:lineRule="auto"/>
        <w:ind w:left="584" w:hanging="35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46380">
        <w:rPr>
          <w:rFonts w:ascii="Times New Roman" w:hAnsi="Times New Roman" w:cs="Times New Roman"/>
          <w:sz w:val="25"/>
          <w:szCs w:val="25"/>
        </w:rPr>
        <w:t>dofinansowa</w:t>
      </w:r>
      <w:r w:rsidRPr="00046380">
        <w:rPr>
          <w:rFonts w:ascii="Times New Roman" w:hAnsi="Times New Roman" w:cs="Times New Roman"/>
          <w:sz w:val="25"/>
          <w:szCs w:val="25"/>
        </w:rPr>
        <w:t>ń</w:t>
      </w:r>
      <w:proofErr w:type="gramEnd"/>
      <w:r w:rsidRPr="00046380">
        <w:rPr>
          <w:rFonts w:ascii="Times New Roman" w:hAnsi="Times New Roman" w:cs="Times New Roman"/>
          <w:sz w:val="25"/>
          <w:szCs w:val="25"/>
        </w:rPr>
        <w:t xml:space="preserve"> części kosztów prowadzenia działalności przez przedsiębiorcę będącego osobą fizyczną niezatrudniającego pracowników, </w:t>
      </w:r>
    </w:p>
    <w:p w:rsidR="006542B4" w:rsidRPr="00046380" w:rsidRDefault="003B2610" w:rsidP="008F2EF2">
      <w:pPr>
        <w:numPr>
          <w:ilvl w:val="0"/>
          <w:numId w:val="3"/>
        </w:numPr>
        <w:spacing w:after="0" w:line="264" w:lineRule="auto"/>
        <w:ind w:left="584" w:hanging="35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46380">
        <w:rPr>
          <w:rFonts w:ascii="Times New Roman" w:hAnsi="Times New Roman" w:cs="Times New Roman"/>
          <w:sz w:val="25"/>
          <w:szCs w:val="25"/>
        </w:rPr>
        <w:t>dofinansowa</w:t>
      </w:r>
      <w:r w:rsidRPr="00046380">
        <w:rPr>
          <w:rFonts w:ascii="Times New Roman" w:hAnsi="Times New Roman" w:cs="Times New Roman"/>
          <w:sz w:val="25"/>
          <w:szCs w:val="25"/>
        </w:rPr>
        <w:t>ń</w:t>
      </w:r>
      <w:proofErr w:type="gramEnd"/>
      <w:r w:rsidRPr="00046380">
        <w:rPr>
          <w:rFonts w:ascii="Times New Roman" w:hAnsi="Times New Roman" w:cs="Times New Roman"/>
          <w:sz w:val="25"/>
          <w:szCs w:val="25"/>
        </w:rPr>
        <w:t xml:space="preserve"> części kosztów wynagrodzeń pracowników danego przedsiębiorcy oraz należnych od tych wynagrodzeń składek na ubezpieczenia społeczne</w:t>
      </w:r>
      <w:r w:rsidR="006542B4" w:rsidRPr="00046380">
        <w:rPr>
          <w:rFonts w:ascii="Times New Roman" w:hAnsi="Times New Roman" w:cs="Times New Roman"/>
          <w:sz w:val="25"/>
          <w:szCs w:val="25"/>
        </w:rPr>
        <w:t>,</w:t>
      </w:r>
    </w:p>
    <w:p w:rsidR="003B2610" w:rsidRPr="00046380" w:rsidRDefault="003B2610" w:rsidP="008F2EF2">
      <w:pPr>
        <w:numPr>
          <w:ilvl w:val="0"/>
          <w:numId w:val="3"/>
        </w:numPr>
        <w:spacing w:after="0" w:line="264" w:lineRule="auto"/>
        <w:ind w:left="584" w:hanging="35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46380">
        <w:rPr>
          <w:rFonts w:ascii="Times New Roman" w:hAnsi="Times New Roman" w:cs="Times New Roman"/>
          <w:sz w:val="25"/>
          <w:szCs w:val="25"/>
        </w:rPr>
        <w:t>dofinansowa</w:t>
      </w:r>
      <w:r w:rsidRPr="00046380">
        <w:rPr>
          <w:rFonts w:ascii="Times New Roman" w:hAnsi="Times New Roman" w:cs="Times New Roman"/>
          <w:sz w:val="25"/>
          <w:szCs w:val="25"/>
        </w:rPr>
        <w:t>ń</w:t>
      </w:r>
      <w:proofErr w:type="gramEnd"/>
      <w:r w:rsidRPr="00046380">
        <w:rPr>
          <w:rFonts w:ascii="Times New Roman" w:hAnsi="Times New Roman" w:cs="Times New Roman"/>
          <w:sz w:val="25"/>
          <w:szCs w:val="25"/>
        </w:rPr>
        <w:t xml:space="preserve"> części kosztów wynagrodzeń pracowników oraz należnych od tych wynagrodzeń składek na ubezpieczenia społeczne </w:t>
      </w:r>
      <w:r w:rsidRPr="00046380">
        <w:rPr>
          <w:rFonts w:ascii="Times New Roman" w:hAnsi="Times New Roman" w:cs="Times New Roman"/>
          <w:sz w:val="25"/>
          <w:szCs w:val="25"/>
          <w:u w:val="single"/>
        </w:rPr>
        <w:t>dla organizacji pozarządowych</w:t>
      </w:r>
    </w:p>
    <w:p w:rsidR="006542B4" w:rsidRPr="00046380" w:rsidRDefault="003B2610" w:rsidP="0065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F2EF2">
        <w:rPr>
          <w:rFonts w:ascii="Times New Roman" w:hAnsi="Times New Roman" w:cs="Times New Roman"/>
        </w:rPr>
        <w:br/>
      </w:r>
      <w:r w:rsidR="006542B4" w:rsidRPr="00046380">
        <w:rPr>
          <w:rFonts w:ascii="Times New Roman" w:hAnsi="Times New Roman" w:cs="Times New Roman"/>
          <w:sz w:val="25"/>
          <w:szCs w:val="25"/>
        </w:rPr>
        <w:t>U</w:t>
      </w:r>
      <w:r w:rsidR="006542B4" w:rsidRPr="00046380">
        <w:rPr>
          <w:rFonts w:ascii="Times New Roman" w:hAnsi="Times New Roman" w:cs="Times New Roman"/>
          <w:sz w:val="25"/>
          <w:szCs w:val="25"/>
        </w:rPr>
        <w:t>mowy</w:t>
      </w:r>
      <w:r w:rsidR="000135DF" w:rsidRPr="00046380">
        <w:rPr>
          <w:rFonts w:ascii="Times New Roman" w:hAnsi="Times New Roman" w:cs="Times New Roman"/>
          <w:sz w:val="25"/>
          <w:szCs w:val="25"/>
        </w:rPr>
        <w:t xml:space="preserve"> już</w:t>
      </w:r>
      <w:r w:rsidR="006542B4" w:rsidRPr="00046380">
        <w:rPr>
          <w:rFonts w:ascii="Times New Roman" w:hAnsi="Times New Roman" w:cs="Times New Roman"/>
          <w:sz w:val="25"/>
          <w:szCs w:val="25"/>
        </w:rPr>
        <w:t xml:space="preserve"> zawarte nie będą aneksowane</w:t>
      </w:r>
      <w:r w:rsidR="000135DF" w:rsidRPr="00046380">
        <w:rPr>
          <w:rFonts w:ascii="Times New Roman" w:hAnsi="Times New Roman" w:cs="Times New Roman"/>
          <w:sz w:val="25"/>
          <w:szCs w:val="25"/>
        </w:rPr>
        <w:t xml:space="preserve">, jednak konieczne jest zapoznanie się z obecnymi zapisami we wzorach umów, które dostępne są </w:t>
      </w:r>
      <w:r w:rsidR="000135DF" w:rsidRPr="0004638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na stronie internetowej </w:t>
      </w:r>
      <w:hyperlink r:id="rId8" w:history="1">
        <w:r w:rsidR="000135DF" w:rsidRPr="00046380">
          <w:rPr>
            <w:rStyle w:val="Hipercze"/>
            <w:rFonts w:ascii="Times New Roman" w:eastAsia="Times New Roman" w:hAnsi="Times New Roman" w:cs="Times New Roman"/>
            <w:sz w:val="25"/>
            <w:szCs w:val="25"/>
            <w:lang w:eastAsia="pl-PL"/>
          </w:rPr>
          <w:t>https://zgierz.praca.gov.pl/dla-pracodawcow-i-przedsiebiorcow/tarcza</w:t>
        </w:r>
      </w:hyperlink>
    </w:p>
    <w:p w:rsidR="006542B4" w:rsidRPr="000135DF" w:rsidRDefault="006542B4" w:rsidP="003B261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10" w:rsidRPr="00046380" w:rsidRDefault="003B2610" w:rsidP="003B2610">
      <w:pPr>
        <w:spacing w:after="0" w:line="288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046380">
        <w:rPr>
          <w:rFonts w:ascii="Times New Roman" w:hAnsi="Times New Roman" w:cs="Times New Roman"/>
          <w:sz w:val="25"/>
          <w:szCs w:val="25"/>
        </w:rPr>
        <w:t xml:space="preserve">Wnioski </w:t>
      </w:r>
      <w:r w:rsidRPr="00046380">
        <w:rPr>
          <w:rFonts w:ascii="Times New Roman" w:hAnsi="Times New Roman" w:cs="Times New Roman"/>
          <w:sz w:val="25"/>
          <w:szCs w:val="25"/>
        </w:rPr>
        <w:t xml:space="preserve">wraz załącznikami </w:t>
      </w:r>
      <w:r w:rsidRPr="00046380">
        <w:rPr>
          <w:rFonts w:ascii="Times New Roman" w:hAnsi="Times New Roman" w:cs="Times New Roman"/>
          <w:sz w:val="25"/>
          <w:szCs w:val="25"/>
        </w:rPr>
        <w:t xml:space="preserve">złożone, a nierozpatrzone do dnia 23.06.2020 </w:t>
      </w:r>
      <w:proofErr w:type="gramStart"/>
      <w:r w:rsidRPr="00046380">
        <w:rPr>
          <w:rFonts w:ascii="Times New Roman" w:hAnsi="Times New Roman" w:cs="Times New Roman"/>
          <w:sz w:val="25"/>
          <w:szCs w:val="25"/>
        </w:rPr>
        <w:t>r</w:t>
      </w:r>
      <w:r w:rsidR="000135DF" w:rsidRPr="00046380">
        <w:rPr>
          <w:rFonts w:ascii="Times New Roman" w:hAnsi="Times New Roman" w:cs="Times New Roman"/>
          <w:sz w:val="25"/>
          <w:szCs w:val="25"/>
        </w:rPr>
        <w:t>oku</w:t>
      </w:r>
      <w:proofErr w:type="gramEnd"/>
      <w:r w:rsidRPr="00046380">
        <w:rPr>
          <w:rFonts w:ascii="Times New Roman" w:hAnsi="Times New Roman" w:cs="Times New Roman"/>
          <w:sz w:val="25"/>
          <w:szCs w:val="25"/>
        </w:rPr>
        <w:t xml:space="preserve"> będą realizowane na podstawie obowiązujących od dnia 24.06.2020 </w:t>
      </w:r>
      <w:proofErr w:type="gramStart"/>
      <w:r w:rsidRPr="00046380">
        <w:rPr>
          <w:rFonts w:ascii="Times New Roman" w:hAnsi="Times New Roman" w:cs="Times New Roman"/>
          <w:sz w:val="25"/>
          <w:szCs w:val="25"/>
        </w:rPr>
        <w:t>r</w:t>
      </w:r>
      <w:r w:rsidR="000135DF" w:rsidRPr="00046380">
        <w:rPr>
          <w:rFonts w:ascii="Times New Roman" w:hAnsi="Times New Roman" w:cs="Times New Roman"/>
          <w:sz w:val="25"/>
          <w:szCs w:val="25"/>
        </w:rPr>
        <w:t>oku</w:t>
      </w:r>
      <w:proofErr w:type="gramEnd"/>
      <w:r w:rsidRPr="00046380">
        <w:rPr>
          <w:rFonts w:ascii="Times New Roman" w:hAnsi="Times New Roman" w:cs="Times New Roman"/>
          <w:sz w:val="25"/>
          <w:szCs w:val="25"/>
        </w:rPr>
        <w:t xml:space="preserve"> przepisów, </w:t>
      </w:r>
      <w:r w:rsidRPr="00046380">
        <w:rPr>
          <w:rFonts w:ascii="Times New Roman" w:hAnsi="Times New Roman" w:cs="Times New Roman"/>
          <w:sz w:val="25"/>
          <w:szCs w:val="25"/>
          <w:u w:val="single"/>
        </w:rPr>
        <w:t>natomiast dokumenty składane</w:t>
      </w:r>
      <w:r w:rsidR="000135DF" w:rsidRPr="00046380">
        <w:rPr>
          <w:rFonts w:ascii="Times New Roman" w:hAnsi="Times New Roman" w:cs="Times New Roman"/>
          <w:sz w:val="25"/>
          <w:szCs w:val="25"/>
          <w:u w:val="single"/>
        </w:rPr>
        <w:t xml:space="preserve"> od dnia 24.06.2020 </w:t>
      </w:r>
      <w:proofErr w:type="gramStart"/>
      <w:r w:rsidR="000135DF" w:rsidRPr="00046380">
        <w:rPr>
          <w:rFonts w:ascii="Times New Roman" w:hAnsi="Times New Roman" w:cs="Times New Roman"/>
          <w:sz w:val="25"/>
          <w:szCs w:val="25"/>
          <w:u w:val="single"/>
        </w:rPr>
        <w:t>roku</w:t>
      </w:r>
      <w:proofErr w:type="gramEnd"/>
      <w:r w:rsidRPr="00046380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8F2EF2">
        <w:rPr>
          <w:rFonts w:ascii="Times New Roman" w:hAnsi="Times New Roman" w:cs="Times New Roman"/>
          <w:sz w:val="25"/>
          <w:szCs w:val="25"/>
          <w:u w:val="single"/>
        </w:rPr>
        <w:t xml:space="preserve">na nieobowiązujących drukach </w:t>
      </w:r>
      <w:r w:rsidRPr="00046380">
        <w:rPr>
          <w:rFonts w:ascii="Times New Roman" w:hAnsi="Times New Roman" w:cs="Times New Roman"/>
          <w:sz w:val="25"/>
          <w:szCs w:val="25"/>
          <w:u w:val="single"/>
        </w:rPr>
        <w:t>nie będą podlegały rozpatrzeniu.</w:t>
      </w:r>
    </w:p>
    <w:p w:rsidR="003B2610" w:rsidRPr="008F2EF2" w:rsidRDefault="003B2610" w:rsidP="003B2610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3B2610" w:rsidRPr="00046380" w:rsidRDefault="003B2610" w:rsidP="003B2610">
      <w:pPr>
        <w:spacing w:after="0" w:line="288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46380">
        <w:rPr>
          <w:rFonts w:ascii="Times New Roman" w:hAnsi="Times New Roman" w:cs="Times New Roman"/>
          <w:sz w:val="25"/>
          <w:szCs w:val="25"/>
        </w:rPr>
        <w:t xml:space="preserve">Ponadto informujemy, iż prowadzony </w:t>
      </w:r>
      <w:r w:rsidRPr="00046380">
        <w:rPr>
          <w:rFonts w:ascii="Times New Roman" w:hAnsi="Times New Roman" w:cs="Times New Roman"/>
          <w:b/>
          <w:sz w:val="25"/>
          <w:szCs w:val="25"/>
        </w:rPr>
        <w:t xml:space="preserve">od dnia 22.06.2020 </w:t>
      </w:r>
      <w:proofErr w:type="gramStart"/>
      <w:r w:rsidRPr="00046380">
        <w:rPr>
          <w:rFonts w:ascii="Times New Roman" w:hAnsi="Times New Roman" w:cs="Times New Roman"/>
          <w:b/>
          <w:sz w:val="25"/>
          <w:szCs w:val="25"/>
        </w:rPr>
        <w:t>r</w:t>
      </w:r>
      <w:r w:rsidR="000135DF" w:rsidRPr="00046380">
        <w:rPr>
          <w:rFonts w:ascii="Times New Roman" w:hAnsi="Times New Roman" w:cs="Times New Roman"/>
          <w:b/>
          <w:sz w:val="25"/>
          <w:szCs w:val="25"/>
        </w:rPr>
        <w:t>oku</w:t>
      </w:r>
      <w:proofErr w:type="gramEnd"/>
      <w:r w:rsidRPr="00046380">
        <w:rPr>
          <w:rFonts w:ascii="Times New Roman" w:hAnsi="Times New Roman" w:cs="Times New Roman"/>
          <w:b/>
          <w:sz w:val="25"/>
          <w:szCs w:val="25"/>
        </w:rPr>
        <w:t xml:space="preserve"> nabór</w:t>
      </w:r>
      <w:r w:rsidRPr="00046380">
        <w:rPr>
          <w:rFonts w:ascii="Times New Roman" w:hAnsi="Times New Roman" w:cs="Times New Roman"/>
          <w:sz w:val="25"/>
          <w:szCs w:val="25"/>
        </w:rPr>
        <w:t xml:space="preserve"> </w:t>
      </w:r>
      <w:r w:rsidR="006542B4" w:rsidRPr="00046380">
        <w:rPr>
          <w:rFonts w:ascii="Times New Roman" w:hAnsi="Times New Roman" w:cs="Times New Roman"/>
          <w:sz w:val="25"/>
          <w:szCs w:val="25"/>
        </w:rPr>
        <w:t>na</w:t>
      </w:r>
      <w:r w:rsidRPr="00046380">
        <w:rPr>
          <w:rFonts w:ascii="Times New Roman" w:hAnsi="Times New Roman" w:cs="Times New Roman"/>
          <w:sz w:val="25"/>
          <w:szCs w:val="25"/>
        </w:rPr>
        <w:t xml:space="preserve"> powyższ</w:t>
      </w:r>
      <w:r w:rsidR="006542B4" w:rsidRPr="00046380">
        <w:rPr>
          <w:rFonts w:ascii="Times New Roman" w:hAnsi="Times New Roman" w:cs="Times New Roman"/>
          <w:sz w:val="25"/>
          <w:szCs w:val="25"/>
        </w:rPr>
        <w:t>e</w:t>
      </w:r>
      <w:r w:rsidRPr="00046380">
        <w:rPr>
          <w:rFonts w:ascii="Times New Roman" w:hAnsi="Times New Roman" w:cs="Times New Roman"/>
          <w:sz w:val="25"/>
          <w:szCs w:val="25"/>
        </w:rPr>
        <w:t xml:space="preserve"> form</w:t>
      </w:r>
      <w:r w:rsidR="006542B4" w:rsidRPr="00046380">
        <w:rPr>
          <w:rFonts w:ascii="Times New Roman" w:hAnsi="Times New Roman" w:cs="Times New Roman"/>
          <w:sz w:val="25"/>
          <w:szCs w:val="25"/>
        </w:rPr>
        <w:t>y</w:t>
      </w:r>
      <w:r w:rsidRPr="00046380">
        <w:rPr>
          <w:rFonts w:ascii="Times New Roman" w:hAnsi="Times New Roman" w:cs="Times New Roman"/>
          <w:sz w:val="25"/>
          <w:szCs w:val="25"/>
        </w:rPr>
        <w:t xml:space="preserve"> wsparcia </w:t>
      </w:r>
      <w:r w:rsidR="006542B4" w:rsidRPr="00046380">
        <w:rPr>
          <w:rFonts w:ascii="Times New Roman" w:hAnsi="Times New Roman" w:cs="Times New Roman"/>
          <w:sz w:val="25"/>
          <w:szCs w:val="25"/>
        </w:rPr>
        <w:t xml:space="preserve">poszerza katalog pomocy o dofinansowania </w:t>
      </w:r>
      <w:r w:rsidR="006542B4" w:rsidRPr="00046380">
        <w:rPr>
          <w:rStyle w:val="Pogrubienie"/>
          <w:rFonts w:ascii="Times New Roman" w:hAnsi="Times New Roman" w:cs="Times New Roman"/>
          <w:b w:val="0"/>
          <w:sz w:val="25"/>
          <w:szCs w:val="25"/>
        </w:rPr>
        <w:t>części kosztów wynagrodzeń pracowników oraz składek na ubezpieczenia społeczne</w:t>
      </w:r>
      <w:r w:rsidR="006542B4" w:rsidRPr="00046380">
        <w:rPr>
          <w:rStyle w:val="Pogrubienie"/>
          <w:rFonts w:ascii="Times New Roman" w:hAnsi="Times New Roman" w:cs="Times New Roman"/>
          <w:sz w:val="25"/>
          <w:szCs w:val="25"/>
        </w:rPr>
        <w:t xml:space="preserve"> dla kościelnej osoby prawnej działającej na podstawie przepisów o stosunku Państwa do Kościoła Katolickiego </w:t>
      </w:r>
      <w:r w:rsidR="00046380">
        <w:rPr>
          <w:rStyle w:val="Pogrubienie"/>
          <w:rFonts w:ascii="Times New Roman" w:hAnsi="Times New Roman" w:cs="Times New Roman"/>
          <w:sz w:val="25"/>
          <w:szCs w:val="25"/>
        </w:rPr>
        <w:br/>
      </w:r>
      <w:r w:rsidR="006542B4" w:rsidRPr="00046380">
        <w:rPr>
          <w:rStyle w:val="Pogrubienie"/>
          <w:rFonts w:ascii="Times New Roman" w:hAnsi="Times New Roman" w:cs="Times New Roman"/>
          <w:sz w:val="25"/>
          <w:szCs w:val="25"/>
        </w:rPr>
        <w:t>w Rzeczypospolitej Polskiej, o stosunku Państwa do innych kościołów i związków wyznaniowych oraz o gwarancjach wolności sumienia i wyznania, oraz jej jednostce organizacyjnej</w:t>
      </w:r>
      <w:r w:rsidR="006542B4" w:rsidRPr="00046380">
        <w:rPr>
          <w:rStyle w:val="Pogrubienie"/>
          <w:rFonts w:ascii="Times New Roman" w:hAnsi="Times New Roman" w:cs="Times New Roman"/>
          <w:sz w:val="25"/>
          <w:szCs w:val="25"/>
        </w:rPr>
        <w:t>.</w:t>
      </w:r>
    </w:p>
    <w:p w:rsidR="003B2610" w:rsidRPr="00046380" w:rsidRDefault="00046380" w:rsidP="00046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46380">
        <w:rPr>
          <w:rFonts w:ascii="Times New Roman" w:hAnsi="Times New Roman" w:cs="Times New Roman"/>
          <w:i/>
          <w:sz w:val="26"/>
          <w:szCs w:val="26"/>
          <w:u w:val="single"/>
        </w:rPr>
        <w:t xml:space="preserve">Jednocześnie tut. Urząd informuje, że zgodnie z wprowadzonymi zmianami nabór wniosków </w:t>
      </w:r>
      <w:r w:rsidRPr="00C23CDE">
        <w:rPr>
          <w:rFonts w:ascii="Times New Roman" w:hAnsi="Times New Roman" w:cs="Times New Roman"/>
          <w:b/>
          <w:i/>
          <w:sz w:val="26"/>
          <w:szCs w:val="26"/>
          <w:u w:val="single"/>
        </w:rPr>
        <w:t>będzie trwał nieprzerwanie</w:t>
      </w:r>
      <w:r w:rsidRPr="00046380">
        <w:rPr>
          <w:rFonts w:ascii="Times New Roman" w:hAnsi="Times New Roman" w:cs="Times New Roman"/>
          <w:i/>
          <w:sz w:val="26"/>
          <w:szCs w:val="26"/>
          <w:u w:val="single"/>
        </w:rPr>
        <w:t xml:space="preserve"> do dnia ogłoszenia przez dyrektora terminu zakończenia.</w:t>
      </w:r>
    </w:p>
    <w:p w:rsidR="00127529" w:rsidRPr="008F2EF2" w:rsidRDefault="00127529" w:rsidP="0004638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proofErr w:type="gramStart"/>
      <w:r w:rsidRPr="008F2E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UWAGA !!!!!</w:t>
      </w:r>
      <w:proofErr w:type="gramEnd"/>
    </w:p>
    <w:p w:rsidR="00C23CDE" w:rsidRDefault="00C23CDE" w:rsidP="00046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4"/>
          <w:szCs w:val="4"/>
          <w:lang w:eastAsia="pl-PL"/>
        </w:rPr>
      </w:pPr>
    </w:p>
    <w:p w:rsidR="00C23CDE" w:rsidRDefault="00C23CDE" w:rsidP="00046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4"/>
          <w:szCs w:val="4"/>
          <w:lang w:eastAsia="pl-PL"/>
        </w:rPr>
      </w:pPr>
    </w:p>
    <w:p w:rsidR="00127529" w:rsidRPr="00046380" w:rsidRDefault="00127529" w:rsidP="00046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pl-PL"/>
        </w:rPr>
      </w:pPr>
      <w:r w:rsidRPr="00046380">
        <w:rPr>
          <w:rFonts w:ascii="Times New Roman" w:eastAsia="Times New Roman" w:hAnsi="Times New Roman" w:cs="Times New Roman"/>
          <w:color w:val="FF0000"/>
          <w:sz w:val="25"/>
          <w:szCs w:val="25"/>
          <w:lang w:eastAsia="pl-PL"/>
        </w:rPr>
        <w:t xml:space="preserve">Przed wypełnieniem </w:t>
      </w:r>
      <w:r w:rsidR="002F5721" w:rsidRPr="00046380">
        <w:rPr>
          <w:rFonts w:ascii="Times New Roman" w:eastAsia="Times New Roman" w:hAnsi="Times New Roman" w:cs="Times New Roman"/>
          <w:color w:val="FF0000"/>
          <w:sz w:val="25"/>
          <w:szCs w:val="25"/>
          <w:lang w:eastAsia="pl-PL"/>
        </w:rPr>
        <w:t>stosownych dokumentów</w:t>
      </w:r>
      <w:r w:rsidRPr="00046380">
        <w:rPr>
          <w:rFonts w:ascii="Times New Roman" w:eastAsia="Times New Roman" w:hAnsi="Times New Roman" w:cs="Times New Roman"/>
          <w:color w:val="FF0000"/>
          <w:sz w:val="25"/>
          <w:szCs w:val="25"/>
          <w:lang w:eastAsia="pl-PL"/>
        </w:rPr>
        <w:t xml:space="preserve"> należy zapoznać się z zasadami dotyczącymi ww. formy wsparcia, a następnie podczas wypełniania zwrócić uwagę na fakt </w:t>
      </w:r>
      <w:r w:rsidR="002F5721" w:rsidRPr="00046380">
        <w:rPr>
          <w:rFonts w:ascii="Times New Roman" w:eastAsia="Times New Roman" w:hAnsi="Times New Roman" w:cs="Times New Roman"/>
          <w:color w:val="FF0000"/>
          <w:sz w:val="25"/>
          <w:szCs w:val="25"/>
          <w:lang w:eastAsia="pl-PL"/>
        </w:rPr>
        <w:t>uzupełnia</w:t>
      </w:r>
      <w:r w:rsidRPr="00046380">
        <w:rPr>
          <w:rFonts w:ascii="Times New Roman" w:eastAsia="Times New Roman" w:hAnsi="Times New Roman" w:cs="Times New Roman"/>
          <w:color w:val="FF0000"/>
          <w:sz w:val="25"/>
          <w:szCs w:val="25"/>
          <w:lang w:eastAsia="pl-PL"/>
        </w:rPr>
        <w:t xml:space="preserve"> wszystkich informacji oraz czyteln</w:t>
      </w:r>
      <w:r w:rsidR="002F5721" w:rsidRPr="00046380">
        <w:rPr>
          <w:rFonts w:ascii="Times New Roman" w:eastAsia="Times New Roman" w:hAnsi="Times New Roman" w:cs="Times New Roman"/>
          <w:color w:val="FF0000"/>
          <w:sz w:val="25"/>
          <w:szCs w:val="25"/>
          <w:lang w:eastAsia="pl-PL"/>
        </w:rPr>
        <w:t xml:space="preserve">e </w:t>
      </w:r>
      <w:r w:rsidR="002F5721" w:rsidRPr="00046380">
        <w:rPr>
          <w:rFonts w:ascii="Times New Roman" w:eastAsia="Times New Roman" w:hAnsi="Times New Roman" w:cs="Times New Roman"/>
          <w:color w:val="FF0000"/>
          <w:sz w:val="25"/>
          <w:szCs w:val="25"/>
          <w:u w:val="single"/>
          <w:lang w:eastAsia="pl-PL"/>
        </w:rPr>
        <w:t>podpis</w:t>
      </w:r>
      <w:r w:rsidRPr="00046380">
        <w:rPr>
          <w:rFonts w:ascii="Times New Roman" w:eastAsia="Times New Roman" w:hAnsi="Times New Roman" w:cs="Times New Roman"/>
          <w:color w:val="FF0000"/>
          <w:sz w:val="25"/>
          <w:szCs w:val="25"/>
          <w:u w:val="single"/>
          <w:lang w:eastAsia="pl-PL"/>
        </w:rPr>
        <w:t>anie</w:t>
      </w:r>
      <w:r w:rsidR="002F5721" w:rsidRPr="00046380">
        <w:rPr>
          <w:rFonts w:ascii="Times New Roman" w:eastAsia="Times New Roman" w:hAnsi="Times New Roman" w:cs="Times New Roman"/>
          <w:color w:val="FF0000"/>
          <w:sz w:val="25"/>
          <w:szCs w:val="25"/>
          <w:u w:val="single"/>
          <w:lang w:eastAsia="pl-PL"/>
        </w:rPr>
        <w:t xml:space="preserve"> zarówno wniosku, umowy oraz pozostałych oświadczeń, które są załączone</w:t>
      </w:r>
      <w:r w:rsidR="002F5721" w:rsidRPr="00046380">
        <w:rPr>
          <w:rFonts w:ascii="Times New Roman" w:eastAsia="Times New Roman" w:hAnsi="Times New Roman" w:cs="Times New Roman"/>
          <w:color w:val="FF0000"/>
          <w:sz w:val="25"/>
          <w:szCs w:val="25"/>
          <w:lang w:eastAsia="pl-PL"/>
        </w:rPr>
        <w:t>.</w:t>
      </w:r>
      <w:r w:rsidR="00E555FA" w:rsidRPr="00046380">
        <w:rPr>
          <w:rFonts w:ascii="Times New Roman" w:eastAsia="Times New Roman" w:hAnsi="Times New Roman" w:cs="Times New Roman"/>
          <w:color w:val="FF0000"/>
          <w:sz w:val="25"/>
          <w:szCs w:val="25"/>
          <w:lang w:eastAsia="pl-PL"/>
        </w:rPr>
        <w:t xml:space="preserve"> </w:t>
      </w:r>
    </w:p>
    <w:p w:rsidR="00E555FA" w:rsidRPr="00046380" w:rsidRDefault="00E555FA" w:rsidP="008F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46380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 przypadku składania dokumentów w formie papierowej umowę należy złożyć </w:t>
      </w:r>
      <w:r w:rsidR="00850780" w:rsidRPr="00046380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  <w:r w:rsidRPr="00046380">
        <w:rPr>
          <w:rFonts w:ascii="Times New Roman" w:eastAsia="Times New Roman" w:hAnsi="Times New Roman" w:cs="Times New Roman"/>
          <w:sz w:val="25"/>
          <w:szCs w:val="25"/>
          <w:lang w:eastAsia="pl-PL"/>
        </w:rPr>
        <w:t>w 2 egzemplarzach.</w:t>
      </w:r>
    </w:p>
    <w:p w:rsidR="00F34ABB" w:rsidRPr="00046380" w:rsidRDefault="00850780" w:rsidP="008F2EF2">
      <w:pPr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46380">
        <w:rPr>
          <w:rStyle w:val="Pogrubienie"/>
          <w:rFonts w:ascii="Times New Roman" w:hAnsi="Times New Roman" w:cs="Times New Roman"/>
          <w:sz w:val="25"/>
          <w:szCs w:val="25"/>
        </w:rPr>
        <w:t xml:space="preserve">Z uwagi na ochronę danych osobowych DOKUMENTY </w:t>
      </w:r>
      <w:r w:rsidRPr="00046380">
        <w:rPr>
          <w:rStyle w:val="Pogrubienie"/>
          <w:rFonts w:ascii="Times New Roman" w:hAnsi="Times New Roman" w:cs="Times New Roman"/>
          <w:sz w:val="25"/>
          <w:szCs w:val="25"/>
          <w:u w:val="single"/>
        </w:rPr>
        <w:t>w zamkniętej kopercie</w:t>
      </w:r>
      <w:r w:rsidRPr="00046380">
        <w:rPr>
          <w:rStyle w:val="Pogrubienie"/>
          <w:rFonts w:ascii="Times New Roman" w:hAnsi="Times New Roman" w:cs="Times New Roman"/>
          <w:sz w:val="25"/>
          <w:szCs w:val="25"/>
        </w:rPr>
        <w:t xml:space="preserve"> należy umieszczać </w:t>
      </w:r>
      <w:r w:rsidR="00F34ABB" w:rsidRPr="00046380">
        <w:rPr>
          <w:rStyle w:val="Pogrubienie"/>
          <w:rFonts w:ascii="Times New Roman" w:hAnsi="Times New Roman" w:cs="Times New Roman"/>
          <w:sz w:val="25"/>
          <w:szCs w:val="25"/>
        </w:rPr>
        <w:t xml:space="preserve">w skrzynce ustawionej w wejściu do Powiatowego Urzędu Pracy w Zgierzu, ul. Barona 10 z napisem </w:t>
      </w:r>
      <w:r w:rsidR="00F34ABB" w:rsidRPr="00046380">
        <w:rPr>
          <w:rStyle w:val="Pogrubienie"/>
          <w:rFonts w:ascii="Times New Roman" w:hAnsi="Times New Roman" w:cs="Times New Roman"/>
          <w:color w:val="FF0000"/>
          <w:sz w:val="25"/>
          <w:szCs w:val="25"/>
        </w:rPr>
        <w:t>„TARCZA ANTYKRYZYSOWA"</w:t>
      </w:r>
    </w:p>
    <w:p w:rsidR="00127529" w:rsidRDefault="00127529" w:rsidP="008F2EF2">
      <w:p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druki wniosków oraz zasady dostępne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90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</w:t>
      </w:r>
      <w:hyperlink r:id="rId9" w:history="1">
        <w:r w:rsidRPr="00614D1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https://zgierz.praca.gov.pl/dla-pracodawcow-i-przedsiebiorcow/tarcza</w:t>
        </w:r>
      </w:hyperlink>
    </w:p>
    <w:p w:rsidR="008F2EF2" w:rsidRDefault="008F2EF2" w:rsidP="008F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F2EF2" w:rsidRDefault="008F2EF2" w:rsidP="008F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F2EF2" w:rsidRDefault="008F2EF2" w:rsidP="00F73799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zczegółowych</w:t>
      </w:r>
      <w:r w:rsidRPr="00B5261D">
        <w:rPr>
          <w:rFonts w:ascii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52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można uzyskać </w:t>
      </w:r>
      <w:r w:rsidRPr="00B5261D">
        <w:rPr>
          <w:rFonts w:ascii="Times New Roman" w:hAnsi="Times New Roman" w:cs="Times New Roman"/>
          <w:sz w:val="24"/>
          <w:szCs w:val="24"/>
        </w:rPr>
        <w:t>pod numerami te</w:t>
      </w:r>
      <w:r>
        <w:rPr>
          <w:rFonts w:ascii="Times New Roman" w:hAnsi="Times New Roman" w:cs="Times New Roman"/>
          <w:sz w:val="24"/>
          <w:szCs w:val="24"/>
        </w:rPr>
        <w:t>l. 042-714-12-79; 042-717-41-28</w:t>
      </w:r>
      <w:bookmarkStart w:id="0" w:name="_GoBack"/>
      <w:bookmarkEnd w:id="0"/>
    </w:p>
    <w:sectPr w:rsidR="008F2EF2" w:rsidSect="008F2EF2">
      <w:headerReference w:type="default" r:id="rId10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43" w:rsidRDefault="00C71943" w:rsidP="00952378">
      <w:pPr>
        <w:spacing w:after="0" w:line="240" w:lineRule="auto"/>
      </w:pPr>
      <w:r>
        <w:separator/>
      </w:r>
    </w:p>
  </w:endnote>
  <w:endnote w:type="continuationSeparator" w:id="0">
    <w:p w:rsidR="00C71943" w:rsidRDefault="00C71943" w:rsidP="0095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43" w:rsidRDefault="00C71943" w:rsidP="00952378">
      <w:pPr>
        <w:spacing w:after="0" w:line="240" w:lineRule="auto"/>
      </w:pPr>
      <w:r>
        <w:separator/>
      </w:r>
    </w:p>
  </w:footnote>
  <w:footnote w:type="continuationSeparator" w:id="0">
    <w:p w:rsidR="00C71943" w:rsidRDefault="00C71943" w:rsidP="0095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17" w:rsidRDefault="006172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62BE8E">
          <wp:simplePos x="0" y="0"/>
          <wp:positionH relativeFrom="column">
            <wp:posOffset>5311140</wp:posOffset>
          </wp:positionH>
          <wp:positionV relativeFrom="paragraph">
            <wp:posOffset>-267970</wp:posOffset>
          </wp:positionV>
          <wp:extent cx="1085215" cy="76200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2C8"/>
    <w:multiLevelType w:val="multilevel"/>
    <w:tmpl w:val="4EEC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36A59"/>
    <w:multiLevelType w:val="multilevel"/>
    <w:tmpl w:val="6E14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324FF"/>
    <w:multiLevelType w:val="hybridMultilevel"/>
    <w:tmpl w:val="0880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4C"/>
    <w:rsid w:val="000135DF"/>
    <w:rsid w:val="00046380"/>
    <w:rsid w:val="000A08B0"/>
    <w:rsid w:val="000B7C90"/>
    <w:rsid w:val="00127529"/>
    <w:rsid w:val="001613BD"/>
    <w:rsid w:val="001A5CB1"/>
    <w:rsid w:val="002A016E"/>
    <w:rsid w:val="002D7CFD"/>
    <w:rsid w:val="002F5721"/>
    <w:rsid w:val="00343A8D"/>
    <w:rsid w:val="0039138D"/>
    <w:rsid w:val="003B2610"/>
    <w:rsid w:val="004C1DCC"/>
    <w:rsid w:val="004E76DE"/>
    <w:rsid w:val="005109C6"/>
    <w:rsid w:val="00582334"/>
    <w:rsid w:val="00613849"/>
    <w:rsid w:val="00617217"/>
    <w:rsid w:val="0063522C"/>
    <w:rsid w:val="006542B4"/>
    <w:rsid w:val="00683FA4"/>
    <w:rsid w:val="006F7144"/>
    <w:rsid w:val="007761B1"/>
    <w:rsid w:val="00850780"/>
    <w:rsid w:val="0085265C"/>
    <w:rsid w:val="008F2EF2"/>
    <w:rsid w:val="00905E4C"/>
    <w:rsid w:val="0092243F"/>
    <w:rsid w:val="00952378"/>
    <w:rsid w:val="009A1C06"/>
    <w:rsid w:val="00AA7358"/>
    <w:rsid w:val="00AC6FF7"/>
    <w:rsid w:val="00B16A32"/>
    <w:rsid w:val="00B44682"/>
    <w:rsid w:val="00B5261D"/>
    <w:rsid w:val="00C23CDE"/>
    <w:rsid w:val="00C71943"/>
    <w:rsid w:val="00D62C5E"/>
    <w:rsid w:val="00DF3F6A"/>
    <w:rsid w:val="00DF45F2"/>
    <w:rsid w:val="00E436E0"/>
    <w:rsid w:val="00E555FA"/>
    <w:rsid w:val="00E705CE"/>
    <w:rsid w:val="00F23B9D"/>
    <w:rsid w:val="00F34ABB"/>
    <w:rsid w:val="00F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D4A8DAC-B69D-42E7-B9C6-06087D6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90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5E4C"/>
    <w:rPr>
      <w:b/>
      <w:bCs/>
    </w:rPr>
  </w:style>
  <w:style w:type="character" w:styleId="Uwydatnienie">
    <w:name w:val="Emphasis"/>
    <w:basedOn w:val="Domylnaczcionkaakapitu"/>
    <w:uiPriority w:val="20"/>
    <w:qFormat/>
    <w:rsid w:val="00905E4C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23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23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378"/>
    <w:rPr>
      <w:vertAlign w:val="superscript"/>
    </w:rPr>
  </w:style>
  <w:style w:type="paragraph" w:customStyle="1" w:styleId="Default">
    <w:name w:val="Default"/>
    <w:rsid w:val="00952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38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13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3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1D"/>
  </w:style>
  <w:style w:type="paragraph" w:styleId="Stopka">
    <w:name w:val="footer"/>
    <w:basedOn w:val="Normalny"/>
    <w:link w:val="StopkaZnak"/>
    <w:uiPriority w:val="99"/>
    <w:unhideWhenUsed/>
    <w:rsid w:val="00B5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ierz.praca.gov.pl/dla-pracodawcow-i-przedsiebiorcow/tarc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gierz.praca.gov.pl/dla-pracodawcow-i-przedsiebiorcow/tarc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4680-12AC-40C3-AA88-2944C857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Gardeła</dc:creator>
  <cp:lastModifiedBy>Sylwia Dolna</cp:lastModifiedBy>
  <cp:revision>12</cp:revision>
  <cp:lastPrinted>2020-06-24T13:14:00Z</cp:lastPrinted>
  <dcterms:created xsi:type="dcterms:W3CDTF">2020-05-08T07:54:00Z</dcterms:created>
  <dcterms:modified xsi:type="dcterms:W3CDTF">2020-06-24T13:14:00Z</dcterms:modified>
</cp:coreProperties>
</file>